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51589" w:rsidRPr="00951589" w:rsidRDefault="00951589" w:rsidP="0095158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51589">
        <w:rPr>
          <w:rFonts w:ascii="Times New Roman" w:hAnsi="Times New Roman" w:cs="Times New Roman"/>
          <w:sz w:val="36"/>
          <w:szCs w:val="36"/>
        </w:rPr>
        <w:t>УО «Минский государственный колледж строительства</w:t>
      </w:r>
    </w:p>
    <w:p w:rsidR="00581327" w:rsidRDefault="00951589" w:rsidP="0095158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имени В.Г. Каменского</w:t>
      </w:r>
    </w:p>
    <w:p w:rsidR="00951589" w:rsidRPr="00951589" w:rsidRDefault="00951589" w:rsidP="0095158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51589" w:rsidRPr="00951589" w:rsidRDefault="00951589" w:rsidP="00951589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noProof/>
        </w:rPr>
        <w:drawing>
          <wp:inline distT="0" distB="0" distL="0" distR="0" wp14:anchorId="3AE62C70" wp14:editId="2B439217">
            <wp:extent cx="2543175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294" cy="240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589" w:rsidRDefault="00951589" w:rsidP="009515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951589">
        <w:rPr>
          <w:rFonts w:ascii="Times New Roman" w:hAnsi="Times New Roman" w:cs="Times New Roman"/>
          <w:sz w:val="36"/>
          <w:szCs w:val="36"/>
        </w:rPr>
        <w:t>УЧЕБНО-МЕТОДИЧЕСКИЙ КОМПЛЕКС</w:t>
      </w:r>
      <w:r w:rsidRPr="00951589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 </w:t>
      </w:r>
    </w:p>
    <w:p w:rsidR="00951589" w:rsidRPr="00951589" w:rsidRDefault="00951589" w:rsidP="0095158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06621B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по уче</w:t>
      </w: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бному предмету «Электротехника»</w:t>
      </w:r>
    </w:p>
    <w:p w:rsidR="00581327" w:rsidRPr="0006621B" w:rsidRDefault="00581327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 w:rsidRPr="0006621B"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РАЗДЕЛ  КОНТРОЛЯ  ЗНАНИЙ</w:t>
      </w:r>
    </w:p>
    <w:p w:rsidR="00581327" w:rsidRPr="00581327" w:rsidRDefault="00581327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</w:p>
    <w:p w:rsidR="00081B59" w:rsidRPr="00081B59" w:rsidRDefault="00081B59" w:rsidP="00081B5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81B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Специальность</w:t>
      </w:r>
    </w:p>
    <w:p w:rsidR="00081B59" w:rsidRPr="00081B59" w:rsidRDefault="00081B59" w:rsidP="00081B5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81B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3-70 02 51 Производство строительно-монтажных и ремонтных работ </w:t>
      </w:r>
      <w:r w:rsidRPr="00081B5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Квалификация</w:t>
      </w:r>
    </w:p>
    <w:p w:rsidR="00081B59" w:rsidRPr="00081B59" w:rsidRDefault="00081B59" w:rsidP="00081B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81B59">
        <w:rPr>
          <w:rFonts w:ascii="Times New Roman" w:eastAsia="Calibri" w:hAnsi="Times New Roman" w:cs="Times New Roman"/>
          <w:sz w:val="28"/>
          <w:szCs w:val="28"/>
          <w:lang w:eastAsia="ru-RU"/>
        </w:rPr>
        <w:t>3-70 02 51-54  Монтажник строительных  конструкций.</w:t>
      </w:r>
    </w:p>
    <w:p w:rsidR="00081B59" w:rsidRPr="00081B59" w:rsidRDefault="00081B59" w:rsidP="00081B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</w:p>
    <w:p w:rsidR="00081B59" w:rsidRPr="00081B59" w:rsidRDefault="00081B59" w:rsidP="00951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высшей квалификационной категории </w:t>
      </w:r>
    </w:p>
    <w:p w:rsidR="00081B59" w:rsidRPr="00081B59" w:rsidRDefault="00081B59" w:rsidP="0095158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B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амара  </w:t>
      </w:r>
      <w:r w:rsidR="0095158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Анатольевна Янченко.</w:t>
      </w:r>
    </w:p>
    <w:p w:rsidR="00581327" w:rsidRPr="00581327" w:rsidRDefault="00951589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36"/>
          <w:lang w:eastAsia="ru-RU"/>
        </w:rPr>
      </w:pPr>
      <w:r>
        <w:rPr>
          <w:noProof/>
        </w:rPr>
        <w:drawing>
          <wp:inline distT="0" distB="0" distL="0" distR="0" wp14:anchorId="15273091" wp14:editId="1B7EEE1D">
            <wp:extent cx="5544270" cy="3125164"/>
            <wp:effectExtent l="0" t="0" r="0" b="0"/>
            <wp:docPr id="3" name="Рисунок 3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3" cy="312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327" w:rsidRPr="00951589" w:rsidRDefault="00951589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sz w:val="36"/>
          <w:szCs w:val="36"/>
          <w:lang w:eastAsia="ru-RU"/>
        </w:rPr>
        <w:t>МИНСК</w:t>
      </w:r>
    </w:p>
    <w:p w:rsidR="00081B59" w:rsidRPr="0006621B" w:rsidRDefault="00081B59" w:rsidP="0006621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581327" w:rsidRDefault="00581327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eastAsia="ru-RU"/>
        </w:rPr>
      </w:pPr>
      <w:r w:rsidRPr="00581327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lastRenderedPageBreak/>
        <w:t>Аннотация</w:t>
      </w:r>
    </w:p>
    <w:p w:rsidR="00DD15E0" w:rsidRPr="00581327" w:rsidRDefault="00DD15E0" w:rsidP="0058132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eastAsia="ru-RU"/>
        </w:rPr>
      </w:pPr>
    </w:p>
    <w:p w:rsidR="006A6E5D" w:rsidRDefault="00581327" w:rsidP="00DD15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>Раздел контроля знаний УМК содержит материалы текущей и итоговой аттестации, позволяющие определить соответствие результатов учебной деятельности учащихся требованиям образовательных стандартов профессионально-технического образования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A6E5D" w:rsidRPr="00581327" w:rsidRDefault="00581327" w:rsidP="00DD15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Содержание  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раздела контроля знаний </w:t>
      </w: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>УМК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>по уче</w:t>
      </w:r>
      <w:r w:rsidR="000874C6">
        <w:rPr>
          <w:rFonts w:ascii="Times New Roman" w:eastAsia="Calibri" w:hAnsi="Times New Roman" w:cs="Times New Roman"/>
          <w:sz w:val="28"/>
          <w:szCs w:val="28"/>
          <w:lang w:eastAsia="ru-RU"/>
        </w:rPr>
        <w:t>бному предмету «Электротехника</w:t>
      </w: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>»</w:t>
      </w:r>
      <w:r w:rsidR="00DD15E0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6A6E5D" w:rsidRPr="00DD15E0" w:rsidRDefault="00DD15E0" w:rsidP="00DD1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6E5D" w:rsidRPr="00DD1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Примерные критерии оценки результатов учебной деятельности учащихся</w:t>
      </w:r>
    </w:p>
    <w:p w:rsidR="006A6E5D" w:rsidRPr="006A6E5D" w:rsidRDefault="00DD15E0" w:rsidP="00DD15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>Обязательная</w:t>
      </w:r>
      <w:r w:rsidR="006A6E5D"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контрольная  работа – </w:t>
      </w:r>
      <w:r w:rsidR="006A6E5D" w:rsidRP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четыре варианта </w:t>
      </w:r>
      <w:r w:rsidR="006A6E5D" w:rsidRP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A6E5D">
        <w:rPr>
          <w:rFonts w:ascii="Times New Roman" w:eastAsia="Calibri" w:hAnsi="Times New Roman" w:cs="Times New Roman"/>
          <w:sz w:val="28"/>
          <w:szCs w:val="28"/>
          <w:lang w:eastAsia="ru-RU"/>
        </w:rPr>
        <w:t>заданий</w:t>
      </w:r>
    </w:p>
    <w:p w:rsidR="006A6E5D" w:rsidRPr="006A6E5D" w:rsidRDefault="006A6E5D" w:rsidP="00DD15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6E5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Вопросы тематического контроля по темам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(т</w:t>
      </w:r>
      <w:r w:rsidRPr="00581327">
        <w:rPr>
          <w:rFonts w:ascii="Times New Roman" w:eastAsia="Calibri" w:hAnsi="Times New Roman" w:cs="Times New Roman"/>
          <w:sz w:val="28"/>
          <w:szCs w:val="28"/>
          <w:lang w:eastAsia="ru-RU"/>
        </w:rPr>
        <w:t>естовые задания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</w:t>
      </w:r>
    </w:p>
    <w:p w:rsidR="006A6E5D" w:rsidRPr="000F2F5F" w:rsidRDefault="00DD15E0" w:rsidP="00DD15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6E5D" w:rsidRPr="000F2F5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1. Электрические цепи постоянного 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6A6E5D" w:rsidRPr="000F2F5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ариант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 w:rsidR="006A6E5D" w:rsidRPr="000F2F5F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ариант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F2F5F" w:rsidRPr="000F2F5F" w:rsidRDefault="00DD15E0" w:rsidP="00DD15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Тема 2. Электромагнетизм.  Магнитное поле и его основные параметры.</w:t>
      </w:r>
    </w:p>
    <w:p w:rsidR="000F2F5F" w:rsidRPr="000F2F5F" w:rsidRDefault="00DD15E0" w:rsidP="00DD15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3. Электрические цепи переменного тока. Однофазные электрические цепи переменного тока.</w:t>
      </w:r>
    </w:p>
    <w:p w:rsidR="00DD15E0" w:rsidRDefault="00DD15E0" w:rsidP="00DD15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3. Элек</w:t>
      </w:r>
      <w:r w:rsidR="000662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трические цепи переменного тока.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Трехфазные электрические цепи переменного тока.</w:t>
      </w:r>
    </w:p>
    <w:p w:rsidR="000F2F5F" w:rsidRPr="000F2F5F" w:rsidRDefault="00DD15E0" w:rsidP="00DD15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Теме 4. Трансформаторы</w:t>
      </w:r>
    </w:p>
    <w:p w:rsidR="000F2F5F" w:rsidRPr="000F2F5F" w:rsidRDefault="00DD15E0" w:rsidP="00DD15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6. Электроизмерительные приборы и их применение.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Измерение тока, напряжения и мощности параметров электрических и магнитных цепей неэлектрических величин.</w:t>
      </w:r>
    </w:p>
    <w:p w:rsidR="000F2F5F" w:rsidRPr="000F2F5F" w:rsidRDefault="00DD15E0" w:rsidP="00DD15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7.  Электрические машины.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Электродвигатели  постоянного тока.</w:t>
      </w:r>
    </w:p>
    <w:p w:rsidR="006A6E5D" w:rsidRPr="007C0538" w:rsidRDefault="00DD15E0" w:rsidP="007C053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 7. Электрические машины.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2F5F" w:rsidRPr="000F2F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Электродвигатели переменного тока</w:t>
      </w:r>
    </w:p>
    <w:p w:rsidR="00581327" w:rsidRPr="007C0538" w:rsidRDefault="000F2F5F" w:rsidP="00DD15E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 подготовке тестовых заданий был использован  </w:t>
      </w:r>
      <w:r w:rsidRPr="007C05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учебник </w:t>
      </w:r>
      <w:r w:rsidR="007C0538" w:rsidRPr="007C0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Захаревич «Электротехника»</w:t>
      </w:r>
      <w:r w:rsidR="007C0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581327" w:rsidRPr="00581327" w:rsidRDefault="00581327" w:rsidP="00DD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327" w:rsidRPr="00581327" w:rsidRDefault="00581327" w:rsidP="00DD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327" w:rsidRPr="00581327" w:rsidRDefault="00581327" w:rsidP="00DD15E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P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FF790B" w:rsidRDefault="00FF790B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581327" w:rsidRDefault="00581327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7C0538" w:rsidRPr="00581327" w:rsidRDefault="007C0538" w:rsidP="00581327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:rsidR="00951589" w:rsidRDefault="00951589" w:rsidP="00FF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790B" w:rsidRPr="00FF790B" w:rsidRDefault="00FF790B" w:rsidP="00FF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Примерные критерии оценки</w:t>
      </w:r>
    </w:p>
    <w:p w:rsidR="00FF790B" w:rsidRPr="00FF790B" w:rsidRDefault="00FF790B" w:rsidP="00FF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результатов учебной деятельности учащихся</w:t>
      </w:r>
    </w:p>
    <w:p w:rsidR="00FF790B" w:rsidRPr="00FF790B" w:rsidRDefault="00FF790B" w:rsidP="00FF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учебному предмету «Электротехника»</w:t>
      </w:r>
    </w:p>
    <w:p w:rsidR="00FF790B" w:rsidRPr="00FF790B" w:rsidRDefault="00FF790B" w:rsidP="00FF790B">
      <w:pPr>
        <w:spacing w:after="0" w:line="240" w:lineRule="auto"/>
        <w:rPr>
          <w:rFonts w:ascii="Times New Roman" w:eastAsia="Times New Roman" w:hAnsi="Times New Roman" w:cs="Times New Roman"/>
          <w:caps/>
          <w:sz w:val="28"/>
          <w:szCs w:val="28"/>
          <w:lang w:eastAsia="x-none"/>
        </w:rPr>
      </w:pP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7832"/>
      </w:tblGrid>
      <w:tr w:rsidR="00FF790B" w:rsidRPr="00FF790B" w:rsidTr="00FF790B">
        <w:trPr>
          <w:tblHeader/>
          <w:jc w:val="center"/>
        </w:trPr>
        <w:tc>
          <w:tcPr>
            <w:tcW w:w="1419" w:type="dxa"/>
            <w:tcBorders>
              <w:bottom w:val="single" w:sz="4" w:space="0" w:color="auto"/>
            </w:tcBorders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Отметка в баллах</w:t>
            </w:r>
          </w:p>
        </w:tc>
        <w:tc>
          <w:tcPr>
            <w:tcW w:w="7832" w:type="dxa"/>
            <w:tcBorders>
              <w:bottom w:val="single" w:sz="4" w:space="0" w:color="auto"/>
            </w:tcBorders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Показатели </w:t>
            </w:r>
          </w:p>
        </w:tc>
      </w:tr>
      <w:tr w:rsidR="00FF790B" w:rsidRPr="00FF790B" w:rsidTr="00FF790B">
        <w:trPr>
          <w:trHeight w:val="100"/>
          <w:jc w:val="center"/>
        </w:trPr>
        <w:tc>
          <w:tcPr>
            <w:tcW w:w="1419" w:type="dxa"/>
            <w:tcBorders>
              <w:top w:val="single" w:sz="4" w:space="0" w:color="auto"/>
            </w:tcBorders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(один)</w:t>
            </w:r>
          </w:p>
        </w:tc>
        <w:tc>
          <w:tcPr>
            <w:tcW w:w="7832" w:type="dxa"/>
            <w:tcBorders>
              <w:top w:val="single" w:sz="4" w:space="0" w:color="auto"/>
            </w:tcBorders>
          </w:tcPr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pacing w:val="8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>Узнавание отдельных объектов изучения программного учебного материала по учебному предмету «Электротехника», предъявленных в готовом виде (фактов, понятий, явлений, определений).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(два)</w:t>
            </w:r>
          </w:p>
        </w:tc>
        <w:tc>
          <w:tcPr>
            <w:tcW w:w="7832" w:type="dxa"/>
          </w:tcPr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Различение объектов изучения</w:t>
            </w:r>
            <w:r w:rsidRPr="00FF790B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программного учебного материала по учебному предмету «Электротехника», </w:t>
            </w: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предъявленных в готовом виде. При объяснении понятий допускаются многочисленные существенные ошибки, которые могут устраняться только с помощью преподавателя.</w:t>
            </w: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Существенные ошибки связаны с недостаточной глубиной и осознанностью ответа. 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(три)</w:t>
            </w:r>
          </w:p>
        </w:tc>
        <w:tc>
          <w:tcPr>
            <w:tcW w:w="7832" w:type="dxa"/>
          </w:tcPr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Воспроизведение части программного материала по «Электротехника» по памяти, (фрагментарный пересказ и перечисление объектов изучения). Осуществление  умственных и практических действий по образцу.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(четыре)</w:t>
            </w:r>
          </w:p>
        </w:tc>
        <w:tc>
          <w:tcPr>
            <w:tcW w:w="7832" w:type="dxa"/>
          </w:tcPr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 осознанное воспроизведение большей части программного учебного материала (сохранение последовательности изложения, описание объектов изучения с элементами объяснения, раскрывающими структурные связи и отношения). Применение знаний в знакомой ситуации по образцу. Наличие единичных существенных ошибок.</w:t>
            </w:r>
          </w:p>
        </w:tc>
      </w:tr>
      <w:tr w:rsidR="00FF790B" w:rsidRPr="00FF790B" w:rsidTr="00FF790B">
        <w:trPr>
          <w:trHeight w:val="2573"/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(пять)</w:t>
            </w:r>
          </w:p>
        </w:tc>
        <w:tc>
          <w:tcPr>
            <w:tcW w:w="7832" w:type="dxa"/>
          </w:tcPr>
          <w:p w:rsidR="00FF790B" w:rsidRPr="00FF790B" w:rsidRDefault="00FF790B" w:rsidP="00FF790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Осознанное воспроизведение большей части программного учебного материала (описание объектов изучения с объяснением структурных связей и отношений). Применение знаний в знакомой ситуации по образцу. Наличие несущественных ошибок. Несущественные ошибки определяются неполнотой ответа. К ним можно отнести оговорки, описки, допущенные по невнимательности.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tcBorders>
              <w:bottom w:val="single" w:sz="4" w:space="0" w:color="auto"/>
            </w:tcBorders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(шесть)</w:t>
            </w:r>
          </w:p>
        </w:tc>
        <w:tc>
          <w:tcPr>
            <w:tcW w:w="7832" w:type="dxa"/>
            <w:tcBorders>
              <w:bottom w:val="single" w:sz="4" w:space="0" w:color="auto"/>
            </w:tcBorders>
          </w:tcPr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>Полное знание и осознанное воспроизведение всего программного учебного материала. Владение программным учебным материалом в знакомой ситуации (описание и объяснение объектов изучения, выявление и обоснование закономерных связей, приведение примеров из практики, выполнение  заданий по образцу, на основе методических указаний). Наличие несущественных ошибок.</w:t>
            </w:r>
          </w:p>
          <w:p w:rsidR="00FF790B" w:rsidRPr="00FF790B" w:rsidRDefault="00FF790B" w:rsidP="00FF790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pacing w:val="12"/>
                <w:sz w:val="28"/>
                <w:szCs w:val="28"/>
                <w:lang w:eastAsia="ru-RU"/>
              </w:rPr>
            </w:pP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tcBorders>
              <w:top w:val="nil"/>
            </w:tcBorders>
            <w:vAlign w:val="center"/>
          </w:tcPr>
          <w:p w:rsidR="00FF790B" w:rsidRPr="00FF790B" w:rsidRDefault="00FF790B" w:rsidP="00FF79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lastRenderedPageBreak/>
              <w:t>7</w:t>
            </w:r>
          </w:p>
          <w:p w:rsidR="00FF790B" w:rsidRPr="00FF790B" w:rsidRDefault="00FF790B" w:rsidP="00FF79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napToGrid w:val="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  <w:t>(семь)</w:t>
            </w:r>
          </w:p>
        </w:tc>
        <w:tc>
          <w:tcPr>
            <w:tcW w:w="7832" w:type="dxa"/>
            <w:tcBorders>
              <w:top w:val="nil"/>
            </w:tcBorders>
          </w:tcPr>
          <w:p w:rsidR="00FF790B" w:rsidRPr="00FF790B" w:rsidRDefault="00FF790B" w:rsidP="00F738B0">
            <w:pPr>
              <w:spacing w:after="0" w:line="240" w:lineRule="auto"/>
              <w:ind w:hanging="19"/>
              <w:jc w:val="both"/>
              <w:rPr>
                <w:rFonts w:ascii="Times New Roman" w:eastAsia="Times New Roman" w:hAnsi="Times New Roman" w:cs="Times New Roman"/>
                <w:caps/>
                <w:spacing w:val="1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Полное, прочное знание и воспроизведение программного учебного материала. Владение программным учебным материалом в знакомой ситуации (развёрнутое описание и объяснение объектов изучения, обоснование и доказательство, формулирование выводов,  применение теоретических знаний для решения практических задач,  недостаточно самостоятельное выполнение заданий). Наличие единичных несущественных ошибок.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(восемь)</w:t>
            </w:r>
          </w:p>
        </w:tc>
        <w:tc>
          <w:tcPr>
            <w:tcW w:w="7832" w:type="dxa"/>
          </w:tcPr>
          <w:p w:rsidR="00FF790B" w:rsidRPr="00FF790B" w:rsidRDefault="00FF790B" w:rsidP="00F73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pacing w:val="1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Полное, прочное, глубокое  знание и воспроизведение программного учебного материала. Оперирование программным учебным материалом в знакомой ситуации (развернутое описание и объяснение объектов изучения, раскрытие сущности, обоснование и доказательство, подтверждение аргументами и фактами, формулирование выводов, самостоятельное выполнение заданий). Наличие единичных несущественных ошибок.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(девять)</w:t>
            </w:r>
          </w:p>
        </w:tc>
        <w:tc>
          <w:tcPr>
            <w:tcW w:w="7832" w:type="dxa"/>
          </w:tcPr>
          <w:p w:rsidR="00FF790B" w:rsidRPr="00FF790B" w:rsidRDefault="00FF790B" w:rsidP="00F73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pacing w:val="1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Полное, прочное, глубокое, системное знание программного учебного материала. Оперирование программным учебным материалом в частично измененной ситуации (применение учебного материала как на основе известных правил, методических указаний, так и </w:t>
            </w:r>
            <w:proofErr w:type="gramStart"/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поиск  нового</w:t>
            </w:r>
            <w:proofErr w:type="gramEnd"/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знания, способов решения учебных задач, выдвижение предположений и гипотез, наличие действий и операций творческого характера для выполнения заданий, применение учебного материала при разборе производственной ситуации). Применение теоретических знаний для решения задач по «Электротехнике» в новой ситуации. </w:t>
            </w:r>
          </w:p>
        </w:tc>
      </w:tr>
      <w:tr w:rsidR="00FF790B" w:rsidRPr="00FF790B" w:rsidTr="00FF790B">
        <w:trPr>
          <w:jc w:val="center"/>
        </w:trPr>
        <w:tc>
          <w:tcPr>
            <w:tcW w:w="1419" w:type="dxa"/>
            <w:vAlign w:val="center"/>
          </w:tcPr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  <w:p w:rsidR="00FF790B" w:rsidRPr="00FF790B" w:rsidRDefault="00FF790B" w:rsidP="00FF7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(десять)</w:t>
            </w:r>
          </w:p>
        </w:tc>
        <w:tc>
          <w:tcPr>
            <w:tcW w:w="7832" w:type="dxa"/>
          </w:tcPr>
          <w:p w:rsidR="00FF790B" w:rsidRPr="00FF790B" w:rsidRDefault="00FF790B" w:rsidP="00F738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aps/>
                <w:spacing w:val="10"/>
                <w:sz w:val="28"/>
                <w:szCs w:val="28"/>
                <w:lang w:eastAsia="ru-RU"/>
              </w:rPr>
            </w:pPr>
            <w:r w:rsidRPr="00FF790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>Свободное оперирование программным учебным материалом (применение знаний и умений в незнакомой ситуации, самостоятельные действия по объяснению объектов изучения, по формулированию правил, построению алгоритмов для выполнения заданий, выполнение творческих работ и заданий).  Проявление творческих способностей при анализе и оценке теоретического материала, предложение принципиально новых подходов для решения отдельных электротехнических  проблем (написание рефератов, докладов по изучаемым темам, выступление с ними перед аудиторией).</w:t>
            </w:r>
          </w:p>
        </w:tc>
      </w:tr>
    </w:tbl>
    <w:p w:rsidR="00FF790B" w:rsidRPr="00FF790B" w:rsidRDefault="00FF790B" w:rsidP="00FF7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1D2EB3" w:rsidRPr="00951589" w:rsidRDefault="00FF790B" w:rsidP="0095158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КОНЦЕПЦИЯ_ПРЕДМЕТА_«ОХРАНА"/>
      <w:bookmarkEnd w:id="0"/>
      <w:r w:rsidRPr="00FF790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F7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Примечание. Отметка «0» (ноль) выставляется учащемуся при отсутствии ответа.</w:t>
      </w:r>
    </w:p>
    <w:p w:rsidR="003909C3" w:rsidRPr="00FF790B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ОБЯЗАТЕЛЬНАЯ КОНТРОЛЬНАЯ РАБОТА</w:t>
      </w:r>
    </w:p>
    <w:p w:rsidR="003909C3" w:rsidRPr="00FD3A5B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09C3" w:rsidRPr="003909C3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 соответствующее обозначение электротехнической величины: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полная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2) S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магнитная индукция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ЭДС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</w:p>
    <w:p w:rsidR="00FF790B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индуктивность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(1-2 балла)</w:t>
      </w:r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Укажите  единицу измерения для приведенной электротехнической величины: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напряжение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1) Ньютон (Н)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частота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Вебер (</w:t>
      </w:r>
      <w:proofErr w:type="spellStart"/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Вб</w:t>
      </w:r>
      <w:proofErr w:type="spellEnd"/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магнитный поток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Сименс (См)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проводимость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Герц (Гц)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сила Ампера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>5) Вольт (В)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F790B" w:rsidRDefault="003909C3" w:rsidP="00530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(3-4 балла)</w:t>
      </w:r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Дайте определение следующим понятиям:</w:t>
      </w:r>
    </w:p>
    <w:p w:rsidR="003909C3" w:rsidRPr="003909C3" w:rsidRDefault="003909C3" w:rsidP="00AF66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09C3">
        <w:rPr>
          <w:rFonts w:ascii="Times New Roman" w:eastAsia="Calibri" w:hAnsi="Times New Roman" w:cs="Times New Roman"/>
          <w:sz w:val="28"/>
          <w:szCs w:val="28"/>
        </w:rPr>
        <w:t>Электрический аппарат</w:t>
      </w:r>
    </w:p>
    <w:p w:rsidR="00FF790B" w:rsidRPr="00FF790B" w:rsidRDefault="003909C3" w:rsidP="00AF664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09C3">
        <w:rPr>
          <w:rFonts w:ascii="Times New Roman" w:eastAsia="Calibri" w:hAnsi="Times New Roman" w:cs="Times New Roman"/>
          <w:sz w:val="28"/>
          <w:szCs w:val="28"/>
        </w:rPr>
        <w:t>Двигатель</w:t>
      </w:r>
      <w:r w:rsidRPr="003909C3">
        <w:rPr>
          <w:rFonts w:ascii="Times New Roman" w:eastAsia="Calibri" w:hAnsi="Times New Roman" w:cs="Times New Roman"/>
          <w:sz w:val="28"/>
          <w:szCs w:val="28"/>
        </w:rPr>
        <w:tab/>
      </w:r>
      <w:r w:rsidRPr="003909C3">
        <w:rPr>
          <w:rFonts w:ascii="Times New Roman" w:eastAsia="Calibri" w:hAnsi="Times New Roman" w:cs="Times New Roman"/>
          <w:sz w:val="28"/>
          <w:szCs w:val="28"/>
        </w:rPr>
        <w:tab/>
      </w:r>
      <w:r w:rsidRPr="003909C3">
        <w:rPr>
          <w:rFonts w:ascii="Times New Roman" w:eastAsia="Calibri" w:hAnsi="Times New Roman" w:cs="Times New Roman"/>
          <w:sz w:val="28"/>
          <w:szCs w:val="28"/>
        </w:rPr>
        <w:tab/>
      </w:r>
      <w:r w:rsidRPr="003909C3">
        <w:rPr>
          <w:rFonts w:ascii="Times New Roman" w:eastAsia="Calibri" w:hAnsi="Times New Roman" w:cs="Times New Roman"/>
          <w:sz w:val="28"/>
          <w:szCs w:val="28"/>
        </w:rPr>
        <w:tab/>
      </w:r>
      <w:r w:rsidRPr="003909C3">
        <w:rPr>
          <w:rFonts w:ascii="Times New Roman" w:eastAsia="Calibri" w:hAnsi="Times New Roman" w:cs="Times New Roman"/>
          <w:sz w:val="28"/>
          <w:szCs w:val="28"/>
        </w:rPr>
        <w:tab/>
      </w:r>
    </w:p>
    <w:p w:rsidR="00FF790B" w:rsidRPr="005305B3" w:rsidRDefault="003909C3" w:rsidP="005305B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909C3">
        <w:rPr>
          <w:rFonts w:ascii="Times New Roman" w:eastAsia="Calibri" w:hAnsi="Times New Roman" w:cs="Times New Roman"/>
          <w:b/>
          <w:sz w:val="28"/>
          <w:szCs w:val="28"/>
        </w:rPr>
        <w:t>(5-6 баллов)</w:t>
      </w:r>
    </w:p>
    <w:p w:rsidR="003909C3" w:rsidRPr="003909C3" w:rsidRDefault="00FF790B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Определите</w:t>
      </w:r>
      <w:r w:rsidR="003909C3"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основные характеристики переменных величин:</w:t>
      </w:r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u=0,846∙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785∙t+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=1,692∙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1570∙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</w:p>
    <w:p w:rsidR="003909C3" w:rsidRPr="003909C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>=0,282∙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942∙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</m:e>
        </m:func>
      </m:oMath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909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909C3" w:rsidRPr="005305B3" w:rsidRDefault="003909C3" w:rsidP="00530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(7-8 баллов)</w:t>
      </w:r>
    </w:p>
    <w:p w:rsidR="00FF790B" w:rsidRPr="00FF790B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9C3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3909C3">
        <w:rPr>
          <w:rFonts w:ascii="Times New Roman" w:eastAsia="Times New Roman" w:hAnsi="Times New Roman" w:cs="Times New Roman"/>
          <w:sz w:val="28"/>
          <w:szCs w:val="28"/>
        </w:rPr>
        <w:t xml:space="preserve"> В трёхфазную сеть переменного тока с линейным напряжением </w:t>
      </w:r>
    </w:p>
    <w:p w:rsidR="00FF790B" w:rsidRDefault="00B90368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Л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=380 В</m:t>
        </m:r>
      </m:oMath>
      <w:r w:rsidR="003909C3" w:rsidRPr="003909C3">
        <w:rPr>
          <w:rFonts w:ascii="Times New Roman" w:eastAsia="Times New Roman" w:hAnsi="Times New Roman" w:cs="Times New Roman"/>
          <w:sz w:val="28"/>
          <w:szCs w:val="28"/>
        </w:rPr>
        <w:t xml:space="preserve"> и частотой f=50 Гц</w:t>
      </w:r>
      <w:r w:rsidR="003909C3" w:rsidRPr="003909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909C3" w:rsidRPr="003909C3">
        <w:rPr>
          <w:rFonts w:ascii="Times New Roman" w:eastAsia="Times New Roman" w:hAnsi="Times New Roman" w:cs="Times New Roman"/>
          <w:sz w:val="28"/>
          <w:szCs w:val="28"/>
        </w:rPr>
        <w:t xml:space="preserve">включена звездой симметричная нагрузка. Активное сопротивление фазной нагрузки R= 50 Ом, </w:t>
      </w:r>
    </w:p>
    <w:p w:rsidR="00FF790B" w:rsidRDefault="00FF790B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индуктивное L=80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F790B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09C3">
        <w:rPr>
          <w:rFonts w:ascii="Times New Roman" w:eastAsia="Times New Roman" w:hAnsi="Times New Roman" w:cs="Times New Roman"/>
          <w:sz w:val="28"/>
          <w:szCs w:val="28"/>
        </w:rPr>
        <w:t xml:space="preserve">ёмкостное С=18 мкФ. </w:t>
      </w:r>
    </w:p>
    <w:p w:rsidR="00FF790B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9C3">
        <w:rPr>
          <w:rFonts w:ascii="Times New Roman" w:eastAsia="Times New Roman" w:hAnsi="Times New Roman" w:cs="Times New Roman"/>
          <w:sz w:val="28"/>
          <w:szCs w:val="28"/>
        </w:rPr>
        <w:t xml:space="preserve">Определить активную, реактивную и полную мощность приемника, </w:t>
      </w:r>
      <w:proofErr w:type="spellStart"/>
      <w:r w:rsidRPr="003909C3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3909C3">
        <w:rPr>
          <w:rFonts w:ascii="Times New Roman" w:eastAsia="Times New Roman" w:hAnsi="Times New Roman" w:cs="Times New Roman"/>
          <w:sz w:val="28"/>
          <w:szCs w:val="28"/>
          <w:lang w:val="en-US"/>
        </w:rPr>
        <w:t>φ</w:t>
      </w:r>
      <w:r w:rsidRPr="003909C3">
        <w:rPr>
          <w:rFonts w:ascii="Times New Roman" w:eastAsia="Times New Roman" w:hAnsi="Times New Roman" w:cs="Times New Roman"/>
          <w:sz w:val="28"/>
          <w:szCs w:val="28"/>
        </w:rPr>
        <w:t xml:space="preserve"> цепи</w:t>
      </w:r>
      <w:r w:rsidRPr="003909C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3909C3" w:rsidRPr="003909C3" w:rsidRDefault="003909C3" w:rsidP="00AF664C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909C3">
        <w:rPr>
          <w:rFonts w:ascii="Times New Roman" w:eastAsia="Times New Roman" w:hAnsi="Times New Roman" w:cs="Times New Roman"/>
          <w:b/>
          <w:sz w:val="28"/>
          <w:szCs w:val="28"/>
        </w:rPr>
        <w:t xml:space="preserve"> (9-10 баллов)</w:t>
      </w:r>
    </w:p>
    <w:p w:rsidR="00642D41" w:rsidRPr="00FD3A5B" w:rsidRDefault="00642D41" w:rsidP="001D2E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9C3" w:rsidRPr="009A616D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 соответствующее обозначение электротехнической величины: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магнитный поток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ёмкость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L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индуктивное напряжение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3) Ф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частота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5) С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(1-2 балла)</w:t>
      </w:r>
    </w:p>
    <w:p w:rsid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Укажите  единицу измерения для приведенной электротехнической величины: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Вольт (В)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2) Тесла (Тл)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магнитная индукция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Ом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4) Генри (Гн)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индуктивность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5) Ватт (Вт)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(3-4 балла)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Дайте определение следующим понятиям:</w:t>
      </w:r>
    </w:p>
    <w:p w:rsidR="003909C3" w:rsidRPr="009A616D" w:rsidRDefault="003909C3" w:rsidP="00AF664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16D">
        <w:rPr>
          <w:rFonts w:ascii="Times New Roman" w:eastAsia="Calibri" w:hAnsi="Times New Roman" w:cs="Times New Roman"/>
          <w:sz w:val="28"/>
          <w:szCs w:val="28"/>
        </w:rPr>
        <w:t>Аппарат управления</w:t>
      </w:r>
    </w:p>
    <w:p w:rsidR="009A616D" w:rsidRDefault="003909C3" w:rsidP="00AF664C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16D">
        <w:rPr>
          <w:rFonts w:ascii="Times New Roman" w:eastAsia="Calibri" w:hAnsi="Times New Roman" w:cs="Times New Roman"/>
          <w:sz w:val="28"/>
          <w:szCs w:val="28"/>
        </w:rPr>
        <w:t>Генератор</w:t>
      </w:r>
      <w:r w:rsidRPr="009A616D">
        <w:rPr>
          <w:rFonts w:ascii="Times New Roman" w:eastAsia="Calibri" w:hAnsi="Times New Roman" w:cs="Times New Roman"/>
          <w:sz w:val="28"/>
          <w:szCs w:val="28"/>
        </w:rPr>
        <w:tab/>
      </w:r>
      <w:r w:rsidRPr="009A616D">
        <w:rPr>
          <w:rFonts w:ascii="Times New Roman" w:eastAsia="Calibri" w:hAnsi="Times New Roman" w:cs="Times New Roman"/>
          <w:sz w:val="28"/>
          <w:szCs w:val="28"/>
        </w:rPr>
        <w:tab/>
      </w:r>
      <w:r w:rsidRPr="009A616D">
        <w:rPr>
          <w:rFonts w:ascii="Times New Roman" w:eastAsia="Calibri" w:hAnsi="Times New Roman" w:cs="Times New Roman"/>
          <w:sz w:val="28"/>
          <w:szCs w:val="28"/>
        </w:rPr>
        <w:tab/>
      </w:r>
      <w:r w:rsidRPr="009A616D">
        <w:rPr>
          <w:rFonts w:ascii="Times New Roman" w:eastAsia="Calibri" w:hAnsi="Times New Roman" w:cs="Times New Roman"/>
          <w:sz w:val="28"/>
          <w:szCs w:val="28"/>
        </w:rPr>
        <w:tab/>
      </w:r>
      <w:r w:rsidRPr="009A616D">
        <w:rPr>
          <w:rFonts w:ascii="Times New Roman" w:eastAsia="Calibri" w:hAnsi="Times New Roman" w:cs="Times New Roman"/>
          <w:sz w:val="28"/>
          <w:szCs w:val="28"/>
        </w:rPr>
        <w:tab/>
      </w:r>
    </w:p>
    <w:p w:rsidR="009A616D" w:rsidRPr="005305B3" w:rsidRDefault="003909C3" w:rsidP="005305B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16D">
        <w:rPr>
          <w:rFonts w:ascii="Times New Roman" w:eastAsia="Calibri" w:hAnsi="Times New Roman" w:cs="Times New Roman"/>
          <w:b/>
          <w:sz w:val="28"/>
          <w:szCs w:val="28"/>
        </w:rPr>
        <w:t>(5-6 баллов)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Определить основные характеристики переменных величин: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e=0,423∙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628∙t</m:t>
                </m:r>
              </m:e>
            </m:d>
          </m:e>
        </m:func>
      </m:oMath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=1,41∙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1256∙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</w:p>
    <w:p w:rsidR="003909C3" w:rsidRPr="005305B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=0,705∙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1885∙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90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(7-8 баллов)</w:t>
      </w:r>
    </w:p>
    <w:p w:rsid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В трёхфазную сеть переменного тока с линейным напряжением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Ф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=220 В</m:t>
        </m:r>
      </m:oMath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и частотой f=120 Гц</w:t>
      </w:r>
      <w:r w:rsidRPr="009A61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включена звездой симметричная нагрузка. Активное сопротивление фазной нагрузки R= 60 Ом, </w:t>
      </w:r>
    </w:p>
    <w:p w:rsid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индуктивное L=90 </w:t>
      </w:r>
      <w:proofErr w:type="spellStart"/>
      <w:r w:rsidRPr="009A616D"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ёмкостное С=20 мкФ. </w:t>
      </w:r>
    </w:p>
    <w:p w:rsidR="003909C3" w:rsidRP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Определить активную, реактивную и полную мощность приемника, </w:t>
      </w:r>
      <w:proofErr w:type="spellStart"/>
      <w:r w:rsidRPr="009A616D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9A616D">
        <w:rPr>
          <w:rFonts w:ascii="Times New Roman" w:eastAsia="Times New Roman" w:hAnsi="Times New Roman" w:cs="Times New Roman"/>
          <w:sz w:val="28"/>
          <w:szCs w:val="28"/>
          <w:lang w:val="en-US"/>
        </w:rPr>
        <w:t>φ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цепи.</w:t>
      </w:r>
    </w:p>
    <w:p w:rsidR="003909C3" w:rsidRPr="009A616D" w:rsidRDefault="003909C3" w:rsidP="00AF664C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</w:rPr>
        <w:t xml:space="preserve"> (9-10 баллов)</w:t>
      </w:r>
    </w:p>
    <w:p w:rsidR="00642D41" w:rsidRPr="00FD3A5B" w:rsidRDefault="00642D41" w:rsidP="001D2E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909C3" w:rsidRPr="009A616D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3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 соответствующее обозначение электротехнической величины: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магнитная индукция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полное</w:t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сопротивление</w:t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индуктивность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77"/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угловая частота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3909C3" w:rsidRPr="009A616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ёмкостная сила 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(1-2 балла)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Укажите  единицу измерения для приведенной электротехнической величины: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реактивная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Вольт (В) 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б) ёмкостн</w:t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напряжение</w:t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Ом 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индуктивное сопротивление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3) градус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начальная фаза напряжения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вар  </w:t>
      </w:r>
    </w:p>
    <w:p w:rsidR="003909C3" w:rsidRPr="009A616D" w:rsidRDefault="009A616D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полная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Вольт·Ампер</w:t>
      </w:r>
      <w:proofErr w:type="spellEnd"/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(В·А)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A616D" w:rsidRDefault="001D2EB3" w:rsidP="001D2E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(3-4 балла)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Дайте определение следующим понятиям:</w:t>
      </w:r>
    </w:p>
    <w:p w:rsidR="003909C3" w:rsidRPr="009A616D" w:rsidRDefault="003909C3" w:rsidP="00AF664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16D">
        <w:rPr>
          <w:rFonts w:ascii="Times New Roman" w:eastAsia="Calibri" w:hAnsi="Times New Roman" w:cs="Times New Roman"/>
          <w:sz w:val="28"/>
          <w:szCs w:val="28"/>
        </w:rPr>
        <w:t>Электрическая машина</w:t>
      </w:r>
    </w:p>
    <w:p w:rsidR="009A616D" w:rsidRPr="009A616D" w:rsidRDefault="009A616D" w:rsidP="00AF664C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Реле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3909C3" w:rsidRPr="005305B3" w:rsidRDefault="003909C3" w:rsidP="005305B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16D">
        <w:rPr>
          <w:rFonts w:ascii="Times New Roman" w:eastAsia="Calibri" w:hAnsi="Times New Roman" w:cs="Times New Roman"/>
          <w:b/>
          <w:sz w:val="28"/>
          <w:szCs w:val="28"/>
        </w:rPr>
        <w:t>(5-6 баллов)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Определить основные характеристики переменных величин: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=1,128∙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2198∙t+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50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9C3" w:rsidRPr="009A616D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=1,833∙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785∙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</m:e>
        </m:func>
      </m:oMath>
    </w:p>
    <w:p w:rsidR="003909C3" w:rsidRPr="005305B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e</m:t>
        </m:r>
        <m:r>
          <w:rPr>
            <w:rFonts w:ascii="Cambria Math" w:hAnsi="Cambria Math" w:cs="Times New Roman"/>
            <w:sz w:val="28"/>
            <w:szCs w:val="28"/>
          </w:rPr>
          <m:t>=1,692∙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471∙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80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616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61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(7-8 баллов)</w:t>
      </w:r>
    </w:p>
    <w:p w:rsid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В трёхфазную сеть переменного тока с линейным напряжением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Л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=220 В</m:t>
        </m:r>
      </m:oMath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и частотой f=100 Гц</w:t>
      </w:r>
      <w:r w:rsidRPr="009A616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включена звездой симметричная нагрузка. Активное сопротивление фазной нагрузки R= 30 Ом, </w:t>
      </w:r>
    </w:p>
    <w:p w:rsidR="009A616D" w:rsidRDefault="009A616D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индуктивное L=50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9C3" w:rsidRPr="009A61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ёмкостное С=7 мкФ. </w:t>
      </w:r>
    </w:p>
    <w:p w:rsidR="003909C3" w:rsidRPr="009A616D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Определить активную, реактивную и полную мощность приемника, </w:t>
      </w:r>
      <w:proofErr w:type="spellStart"/>
      <w:r w:rsidRPr="009A616D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9A616D">
        <w:rPr>
          <w:rFonts w:ascii="Times New Roman" w:eastAsia="Times New Roman" w:hAnsi="Times New Roman" w:cs="Times New Roman"/>
          <w:sz w:val="28"/>
          <w:szCs w:val="28"/>
          <w:lang w:val="en-US"/>
        </w:rPr>
        <w:t>φ</w:t>
      </w:r>
      <w:r w:rsidRPr="009A616D">
        <w:rPr>
          <w:rFonts w:ascii="Times New Roman" w:eastAsia="Times New Roman" w:hAnsi="Times New Roman" w:cs="Times New Roman"/>
          <w:sz w:val="28"/>
          <w:szCs w:val="28"/>
        </w:rPr>
        <w:t xml:space="preserve"> цепи</w:t>
      </w:r>
      <w:r w:rsidRPr="009A616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3909C3" w:rsidRPr="009A616D" w:rsidRDefault="003909C3" w:rsidP="00AF664C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616D">
        <w:rPr>
          <w:rFonts w:ascii="Times New Roman" w:eastAsia="Times New Roman" w:hAnsi="Times New Roman" w:cs="Times New Roman"/>
          <w:b/>
          <w:sz w:val="28"/>
          <w:szCs w:val="28"/>
        </w:rPr>
        <w:t>(9-10 баллов)</w:t>
      </w:r>
    </w:p>
    <w:p w:rsidR="00642D41" w:rsidRPr="00FD3A5B" w:rsidRDefault="00642D41" w:rsidP="001D2E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09C3" w:rsidRPr="00316E5C" w:rsidRDefault="003909C3" w:rsidP="00AF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4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Укажите  соответствующее обозначение электротехнической величины: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реактивная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ρ 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ёмкостное напряжение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2) φ</w:t>
      </w:r>
      <w:r w:rsidRPr="00316E5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индуктивное сопротивление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3) Х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L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начальная фаза 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C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удельное сопротивление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(1-2 балла)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Укажите  единицу измерения для приведенной электротехнической величины: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активная мощность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Фарад (Ф)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ё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мкость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2) Вольт (В)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в) индуктивное напряжение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Ватт (Вт)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начальная фаза тока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Секунда </w:t>
      </w:r>
    </w:p>
    <w:p w:rsidR="003909C3" w:rsidRPr="00316E5C" w:rsidRDefault="00316E5C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д)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5) Градус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(3-4 балла)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Дайте определение следующим понятиям:</w:t>
      </w:r>
    </w:p>
    <w:p w:rsidR="003909C3" w:rsidRPr="00316E5C" w:rsidRDefault="003909C3" w:rsidP="00AF664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E5C">
        <w:rPr>
          <w:rFonts w:ascii="Times New Roman" w:eastAsia="Calibri" w:hAnsi="Times New Roman" w:cs="Times New Roman"/>
          <w:sz w:val="28"/>
          <w:szCs w:val="28"/>
        </w:rPr>
        <w:t>Коммутирующий аппарат</w:t>
      </w:r>
    </w:p>
    <w:p w:rsidR="00316E5C" w:rsidRDefault="003909C3" w:rsidP="00AF664C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E5C">
        <w:rPr>
          <w:rFonts w:ascii="Times New Roman" w:eastAsia="Calibri" w:hAnsi="Times New Roman" w:cs="Times New Roman"/>
          <w:sz w:val="28"/>
          <w:szCs w:val="28"/>
        </w:rPr>
        <w:t>Электронный прибор</w:t>
      </w:r>
      <w:r w:rsidRPr="00316E5C">
        <w:rPr>
          <w:rFonts w:ascii="Times New Roman" w:eastAsia="Calibri" w:hAnsi="Times New Roman" w:cs="Times New Roman"/>
          <w:sz w:val="28"/>
          <w:szCs w:val="28"/>
        </w:rPr>
        <w:tab/>
      </w:r>
      <w:r w:rsidRPr="00316E5C">
        <w:rPr>
          <w:rFonts w:ascii="Times New Roman" w:eastAsia="Calibri" w:hAnsi="Times New Roman" w:cs="Times New Roman"/>
          <w:sz w:val="28"/>
          <w:szCs w:val="28"/>
        </w:rPr>
        <w:tab/>
      </w:r>
      <w:r w:rsidRPr="00316E5C">
        <w:rPr>
          <w:rFonts w:ascii="Times New Roman" w:eastAsia="Calibri" w:hAnsi="Times New Roman" w:cs="Times New Roman"/>
          <w:sz w:val="28"/>
          <w:szCs w:val="28"/>
        </w:rPr>
        <w:tab/>
      </w:r>
      <w:r w:rsidRPr="00316E5C">
        <w:rPr>
          <w:rFonts w:ascii="Times New Roman" w:eastAsia="Calibri" w:hAnsi="Times New Roman" w:cs="Times New Roman"/>
          <w:sz w:val="28"/>
          <w:szCs w:val="28"/>
        </w:rPr>
        <w:tab/>
      </w:r>
      <w:r w:rsidRPr="00316E5C">
        <w:rPr>
          <w:rFonts w:ascii="Times New Roman" w:eastAsia="Calibri" w:hAnsi="Times New Roman" w:cs="Times New Roman"/>
          <w:sz w:val="28"/>
          <w:szCs w:val="28"/>
        </w:rPr>
        <w:tab/>
      </w:r>
    </w:p>
    <w:p w:rsidR="003909C3" w:rsidRPr="00316E5C" w:rsidRDefault="003909C3" w:rsidP="005305B3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6E5C">
        <w:rPr>
          <w:rFonts w:ascii="Times New Roman" w:eastAsia="Calibri" w:hAnsi="Times New Roman" w:cs="Times New Roman"/>
          <w:b/>
          <w:sz w:val="28"/>
          <w:szCs w:val="28"/>
        </w:rPr>
        <w:t>(5-6 баллов)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Определить основные характеристики переменных величин: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m:oMath>
        <m:r>
          <w:rPr>
            <w:rFonts w:ascii="Cambria Math" w:hAnsi="Cambria Math" w:cs="Times New Roman"/>
            <w:sz w:val="28"/>
            <w:szCs w:val="28"/>
          </w:rPr>
          <m:t>e=0,423∙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1884∙t-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70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09C3" w:rsidRPr="00316E5C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u</m:t>
        </m:r>
        <m:r>
          <w:rPr>
            <w:rFonts w:ascii="Cambria Math" w:hAnsi="Cambria Math" w:cs="Times New Roman"/>
            <w:sz w:val="28"/>
            <w:szCs w:val="28"/>
          </w:rPr>
          <m:t>=0,846∙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314∙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</w:p>
    <w:p w:rsidR="003909C3" w:rsidRPr="005305B3" w:rsidRDefault="003909C3" w:rsidP="00AF664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hAnsi="Cambria Math" w:cs="Times New Roman"/>
            <w:sz w:val="28"/>
            <w:szCs w:val="28"/>
          </w:rPr>
          <m:t>=1,128∙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2826∙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0</m:t>
                    </m:r>
                  </m:sup>
                </m:sSup>
              </m:e>
            </m:d>
          </m:e>
        </m:func>
      </m:oMath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(7-8 баллов)</w:t>
      </w:r>
    </w:p>
    <w:p w:rsidR="00316E5C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E5C">
        <w:rPr>
          <w:rFonts w:ascii="Times New Roman" w:eastAsia="Calibri" w:hAnsi="Times New Roman" w:cs="Times New Roman"/>
          <w:b/>
          <w:sz w:val="28"/>
          <w:szCs w:val="28"/>
        </w:rPr>
        <w:t>5.</w:t>
      </w:r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 В трёхфазную сеть переменного тока с линейным напряжением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Ф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=380 В</m:t>
        </m:r>
      </m:oMath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 и частотой f=200 Гц</w:t>
      </w:r>
      <w:r w:rsidRPr="00316E5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включена звездой симметричная нагрузка. Активное сопротивление фазной нагрузки R= 40 Ом, </w:t>
      </w:r>
    </w:p>
    <w:p w:rsidR="00316E5C" w:rsidRDefault="00316E5C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индуктивное L=70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6E5C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ёмкостное С=10 мкФ. </w:t>
      </w:r>
    </w:p>
    <w:p w:rsidR="003909C3" w:rsidRPr="00316E5C" w:rsidRDefault="003909C3" w:rsidP="00AF664C">
      <w:pPr>
        <w:tabs>
          <w:tab w:val="left" w:pos="8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Определить активную, реактивную и полную мощность приемника, </w:t>
      </w:r>
      <w:proofErr w:type="spellStart"/>
      <w:r w:rsidRPr="00316E5C">
        <w:rPr>
          <w:rFonts w:ascii="Times New Roman" w:eastAsia="Times New Roman" w:hAnsi="Times New Roman" w:cs="Times New Roman"/>
          <w:sz w:val="28"/>
          <w:szCs w:val="28"/>
        </w:rPr>
        <w:t>cos</w:t>
      </w:r>
      <w:proofErr w:type="spellEnd"/>
      <w:r w:rsidRPr="00316E5C">
        <w:rPr>
          <w:rFonts w:ascii="Times New Roman" w:eastAsia="Times New Roman" w:hAnsi="Times New Roman" w:cs="Times New Roman"/>
          <w:sz w:val="28"/>
          <w:szCs w:val="28"/>
          <w:lang w:val="en-US"/>
        </w:rPr>
        <w:t>φ</w:t>
      </w:r>
      <w:r w:rsidRPr="00316E5C">
        <w:rPr>
          <w:rFonts w:ascii="Times New Roman" w:eastAsia="Times New Roman" w:hAnsi="Times New Roman" w:cs="Times New Roman"/>
          <w:sz w:val="28"/>
          <w:szCs w:val="28"/>
        </w:rPr>
        <w:t xml:space="preserve"> цепи. </w:t>
      </w:r>
    </w:p>
    <w:p w:rsidR="007C0538" w:rsidRPr="001D2EB3" w:rsidRDefault="003909C3" w:rsidP="001D2EB3">
      <w:pPr>
        <w:tabs>
          <w:tab w:val="left" w:pos="8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6E5C">
        <w:rPr>
          <w:rFonts w:ascii="Times New Roman" w:eastAsia="Times New Roman" w:hAnsi="Times New Roman" w:cs="Times New Roman"/>
          <w:b/>
          <w:sz w:val="28"/>
          <w:szCs w:val="28"/>
        </w:rPr>
        <w:t>(9-10 баллов)</w:t>
      </w:r>
    </w:p>
    <w:p w:rsidR="00267DAF" w:rsidRDefault="00267DAF" w:rsidP="008E59CB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1D2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316E5C" w:rsidRDefault="0060537E" w:rsidP="008E59CB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1</w:t>
      </w:r>
      <w:r w:rsidR="00267D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909C3" w:rsidRPr="00316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</w:t>
      </w:r>
      <w:r w:rsidR="008E59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трические цепи постоянного тока</w:t>
      </w:r>
    </w:p>
    <w:p w:rsidR="006F5A51" w:rsidRPr="008E59CB" w:rsidRDefault="0060537E" w:rsidP="008E59CB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p w:rsidR="008E59CB" w:rsidRPr="005305B3" w:rsidRDefault="003909C3" w:rsidP="007C0538">
      <w:pPr>
        <w:autoSpaceDE w:val="0"/>
        <w:autoSpaceDN w:val="0"/>
        <w:adjustRightInd w:val="0"/>
        <w:spacing w:before="101" w:after="0" w:line="245" w:lineRule="exac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</w:t>
      </w:r>
      <w:r w:rsidR="008E59CB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ерите правильный ответ из предложенных вариантов.</w:t>
      </w:r>
      <w:r w:rsidR="00642D41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Выбранный вариант запишите в тетрадь.</w:t>
      </w:r>
    </w:p>
    <w:p w:rsidR="003909C3" w:rsidRPr="00316E5C" w:rsidRDefault="00316E5C" w:rsidP="00AF664C">
      <w:pPr>
        <w:tabs>
          <w:tab w:val="left" w:pos="288"/>
          <w:tab w:val="left" w:pos="185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Направленное движение свободных электрических зарядов в проводнике под действием электрического поля называется: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909C3" w:rsidRPr="00316E5C" w:rsidRDefault="003909C3" w:rsidP="00AF664C">
      <w:pPr>
        <w:tabs>
          <w:tab w:val="left" w:pos="303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а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током;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в) мощностью;</w:t>
      </w:r>
    </w:p>
    <w:p w:rsidR="00316E5C" w:rsidRDefault="003909C3" w:rsidP="005305B3">
      <w:pPr>
        <w:tabs>
          <w:tab w:val="left" w:pos="32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напряжением;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проводимостью.</w:t>
      </w:r>
    </w:p>
    <w:p w:rsidR="003909C3" w:rsidRPr="00316E5C" w:rsidRDefault="00316E5C" w:rsidP="00AF664C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Разность потенциалов между двумя </w:t>
      </w:r>
      <w:r w:rsidR="003909C3" w:rsidRPr="008E59CB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точками</w:t>
      </w:r>
      <w:r w:rsidR="003909C3" w:rsidRPr="00316E5C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электрического поля называется:</w:t>
      </w:r>
    </w:p>
    <w:p w:rsidR="003909C3" w:rsidRPr="00316E5C" w:rsidRDefault="003909C3" w:rsidP="00AF66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электрическим напряжением;</w:t>
      </w:r>
    </w:p>
    <w:p w:rsidR="003909C3" w:rsidRPr="00316E5C" w:rsidRDefault="00316E5C" w:rsidP="00AF664C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электрическим сопротивлением;</w:t>
      </w:r>
    </w:p>
    <w:p w:rsidR="003909C3" w:rsidRPr="00316E5C" w:rsidRDefault="00316E5C" w:rsidP="00AF664C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электродвижущей силой;</w:t>
      </w:r>
    </w:p>
    <w:p w:rsidR="00316E5C" w:rsidRDefault="003909C3" w:rsidP="005305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мощностью электрического поля.</w:t>
      </w:r>
    </w:p>
    <w:p w:rsidR="003909C3" w:rsidRPr="00316E5C" w:rsidRDefault="00316E5C" w:rsidP="00AF664C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электрического поля по переносу единичного положительного заря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с поверхности Земли в данную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точку поля определяет:</w:t>
      </w:r>
    </w:p>
    <w:p w:rsidR="003909C3" w:rsidRPr="00316E5C" w:rsidRDefault="00316E5C" w:rsidP="00AF664C">
      <w:pPr>
        <w:tabs>
          <w:tab w:val="left" w:pos="5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 электрического тока в данной точке;</w:t>
      </w:r>
    </w:p>
    <w:p w:rsidR="00316E5C" w:rsidRDefault="00316E5C" w:rsidP="00AF664C">
      <w:pPr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элект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рического тока в данной точке;</w:t>
      </w:r>
    </w:p>
    <w:p w:rsidR="003909C3" w:rsidRPr="00316E5C" w:rsidRDefault="003909C3" w:rsidP="00AF664C">
      <w:pPr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потенциал электрического поля в данной точке;</w:t>
      </w:r>
    </w:p>
    <w:p w:rsidR="00316E5C" w:rsidRDefault="00316E5C" w:rsidP="005305B3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электродвижущую силу источника (ЭДС).</w:t>
      </w:r>
    </w:p>
    <w:p w:rsidR="003909C3" w:rsidRPr="00316E5C" w:rsidRDefault="00316E5C" w:rsidP="00AF664C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величина, определяемая отношением работы сторонних сил по перемещению заряда по замкнутой цепи к величине этого заряда, называется:</w:t>
      </w:r>
    </w:p>
    <w:p w:rsidR="003909C3" w:rsidRPr="00316E5C" w:rsidRDefault="00316E5C" w:rsidP="00AF664C">
      <w:pPr>
        <w:tabs>
          <w:tab w:val="left" w:pos="5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электрическим током;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сопротивлением:</w:t>
      </w:r>
    </w:p>
    <w:p w:rsidR="00316E5C" w:rsidRDefault="00316E5C" w:rsidP="005305B3">
      <w:pPr>
        <w:tabs>
          <w:tab w:val="left" w:pos="547"/>
          <w:tab w:val="left" w:pos="31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напряжением;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электродвижущей силой</w:t>
      </w:r>
      <w:r w:rsidR="00642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источника.</w:t>
      </w:r>
    </w:p>
    <w:p w:rsidR="003909C3" w:rsidRPr="00316E5C" w:rsidRDefault="008E59CB" w:rsidP="00AF664C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электрическо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тока, совершаемая за единицу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времени, называется:</w:t>
      </w:r>
    </w:p>
    <w:p w:rsidR="00316E5C" w:rsidRDefault="003909C3" w:rsidP="00AF664C">
      <w:pPr>
        <w:tabs>
          <w:tab w:val="left" w:pos="33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напряжением;</w:t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в) электрическим сопротивлением;</w:t>
      </w:r>
    </w:p>
    <w:p w:rsidR="00316E5C" w:rsidRDefault="003909C3" w:rsidP="005305B3">
      <w:pPr>
        <w:tabs>
          <w:tab w:val="left" w:pos="33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мощностью тока;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силой тока.</w:t>
      </w:r>
    </w:p>
    <w:p w:rsidR="003909C3" w:rsidRPr="00316E5C" w:rsidRDefault="00316E5C" w:rsidP="00AF664C">
      <w:pPr>
        <w:tabs>
          <w:tab w:val="left" w:pos="28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источника ЭДС, при котором цепь разомкнута и ток равен нулю, называется режимом:</w:t>
      </w:r>
    </w:p>
    <w:p w:rsidR="00316E5C" w:rsidRDefault="00316E5C" w:rsidP="00AF664C">
      <w:pPr>
        <w:tabs>
          <w:tab w:val="left" w:pos="547"/>
          <w:tab w:val="left" w:pos="329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холостого хода;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</w:t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номинальным:</w:t>
      </w:r>
    </w:p>
    <w:p w:rsidR="003909C3" w:rsidRPr="00316E5C" w:rsidRDefault="003909C3" w:rsidP="00AF664C">
      <w:pPr>
        <w:tabs>
          <w:tab w:val="left" w:pos="547"/>
          <w:tab w:val="left" w:pos="329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короткого </w:t>
      </w:r>
      <w:proofErr w:type="gramStart"/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замыкания;   </w:t>
      </w:r>
      <w:proofErr w:type="gramEnd"/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согласованным.</w:t>
      </w:r>
    </w:p>
    <w:p w:rsidR="008E59CB" w:rsidRDefault="008E59CB" w:rsidP="00AF664C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9C3" w:rsidRPr="00316E5C" w:rsidRDefault="008E59CB" w:rsidP="00AF664C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источника ЭДС, когда напряжение, ток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мощность в цепи соответствуют паспортным значениям этих величи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для данной электротехнической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установки, называется режимом:</w:t>
      </w:r>
    </w:p>
    <w:p w:rsidR="003909C3" w:rsidRPr="00316E5C" w:rsidRDefault="008E59CB" w:rsidP="00AF664C">
      <w:pPr>
        <w:tabs>
          <w:tab w:val="left" w:pos="605"/>
          <w:tab w:val="left" w:pos="331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холостого хода;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номинальным;</w:t>
      </w:r>
    </w:p>
    <w:p w:rsidR="008E59CB" w:rsidRDefault="008E59CB" w:rsidP="007C0538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короткого </w:t>
      </w:r>
      <w:proofErr w:type="gramStart"/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замыкания;   </w:t>
      </w:r>
      <w:proofErr w:type="gramEnd"/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согласованным.</w:t>
      </w:r>
    </w:p>
    <w:p w:rsidR="003909C3" w:rsidRPr="00316E5C" w:rsidRDefault="008E59CB" w:rsidP="00AF664C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проводника препятствовать протеканию тока называется:</w:t>
      </w:r>
    </w:p>
    <w:p w:rsidR="008E59CB" w:rsidRDefault="003909C3" w:rsidP="00AF66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напряженностью электрического поля; </w:t>
      </w:r>
      <w:r w:rsidRPr="00316E5C">
        <w:rPr>
          <w:rFonts w:ascii="Times New Roman" w:eastAsia="Times New Roman" w:hAnsi="Times New Roman" w:cs="Times New Roman"/>
          <w:b/>
          <w:bCs/>
          <w:i/>
          <w:iCs/>
          <w:spacing w:val="10"/>
          <w:sz w:val="28"/>
          <w:szCs w:val="28"/>
          <w:lang w:eastAsia="ru-RU"/>
        </w:rPr>
        <w:t xml:space="preserve"> </w:t>
      </w:r>
    </w:p>
    <w:p w:rsidR="003909C3" w:rsidRPr="00316E5C" w:rsidRDefault="003909C3" w:rsidP="00AF66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б) электрическим сопротивлением;</w:t>
      </w:r>
    </w:p>
    <w:p w:rsidR="003909C3" w:rsidRPr="00316E5C" w:rsidRDefault="008E59CB" w:rsidP="00AF664C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удельным сопротивлением;</w:t>
      </w:r>
    </w:p>
    <w:p w:rsidR="00642D41" w:rsidRPr="005305B3" w:rsidRDefault="008E59CB" w:rsidP="005305B3">
      <w:pPr>
        <w:tabs>
          <w:tab w:val="left" w:pos="6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работой электрического тока.</w:t>
      </w:r>
    </w:p>
    <w:p w:rsidR="003909C3" w:rsidRPr="00316E5C" w:rsidRDefault="003909C3" w:rsidP="00AF664C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lastRenderedPageBreak/>
        <w:t>9.</w:t>
      </w:r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цепи, в котором начала потребителей подключаются в один узел, а концы - в другой, называется:</w:t>
      </w:r>
    </w:p>
    <w:p w:rsidR="008E59CB" w:rsidRDefault="008E59CB" w:rsidP="00AF664C">
      <w:pPr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соединением потребителей:</w:t>
      </w:r>
    </w:p>
    <w:p w:rsidR="003909C3" w:rsidRPr="00316E5C" w:rsidRDefault="003909C3" w:rsidP="00AF664C">
      <w:pPr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6)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параллельным соединением потребителей;</w:t>
      </w:r>
    </w:p>
    <w:p w:rsidR="003909C3" w:rsidRPr="00316E5C" w:rsidRDefault="008E59CB" w:rsidP="00AF664C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делителем напряжения;</w:t>
      </w:r>
    </w:p>
    <w:p w:rsidR="008E59CB" w:rsidRPr="005305B3" w:rsidRDefault="008E59CB" w:rsidP="005305B3">
      <w:pPr>
        <w:tabs>
          <w:tab w:val="left" w:pos="6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смешанным соединением потребителей.</w:t>
      </w:r>
    </w:p>
    <w:p w:rsidR="003909C3" w:rsidRPr="00316E5C" w:rsidRDefault="003909C3" w:rsidP="00AF664C">
      <w:pPr>
        <w:tabs>
          <w:tab w:val="left" w:pos="31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10.</w:t>
      </w:r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Соединение нескольких потребителей, при котором по ним протекает один и тот же ток, называется:</w:t>
      </w:r>
    </w:p>
    <w:p w:rsidR="003909C3" w:rsidRPr="00316E5C" w:rsidRDefault="003909C3" w:rsidP="00AF664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последовательным;     </w:t>
      </w:r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сложным;</w:t>
      </w:r>
    </w:p>
    <w:p w:rsidR="003909C3" w:rsidRPr="00316E5C" w:rsidRDefault="008E59CB" w:rsidP="00AF664C">
      <w:pPr>
        <w:tabs>
          <w:tab w:val="left" w:pos="720"/>
          <w:tab w:val="lef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параллельным;</w:t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9C3" w:rsidRPr="00316E5C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смешанным.</w:t>
      </w:r>
    </w:p>
    <w:p w:rsidR="003909C3" w:rsidRPr="00316E5C" w:rsidRDefault="003909C3" w:rsidP="00AF664C">
      <w:pPr>
        <w:tabs>
          <w:tab w:val="left" w:pos="720"/>
          <w:tab w:val="lef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9C3" w:rsidRPr="00316E5C" w:rsidRDefault="005305B3" w:rsidP="00AF664C">
      <w:pPr>
        <w:tabs>
          <w:tab w:val="left" w:pos="720"/>
          <w:tab w:val="left" w:pos="32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</w:t>
      </w:r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тестовым заданиям</w:t>
      </w:r>
      <w:r w:rsidR="00AF6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8E5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варианта 1</w:t>
      </w: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905"/>
      </w:tblGrid>
      <w:tr w:rsidR="003909C3" w:rsidRPr="003909C3" w:rsidTr="008E59CB"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05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10</w:t>
            </w:r>
          </w:p>
        </w:tc>
      </w:tr>
      <w:tr w:rsidR="003909C3" w:rsidRPr="003909C3" w:rsidTr="008E59CB"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1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5" w:type="dxa"/>
            <w:shd w:val="clear" w:color="auto" w:fill="auto"/>
          </w:tcPr>
          <w:p w:rsidR="003909C3" w:rsidRPr="003909C3" w:rsidRDefault="003909C3" w:rsidP="003909C3">
            <w:pPr>
              <w:spacing w:after="0" w:line="240" w:lineRule="auto"/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</w:pPr>
            <w:r w:rsidRPr="003909C3">
              <w:rPr>
                <w:rFonts w:ascii="Bookman Old Style" w:eastAsia="Times New Roman" w:hAnsi="Bookman Old Style" w:cs="Bookman Old Style"/>
                <w:spacing w:val="-20"/>
                <w:sz w:val="28"/>
                <w:szCs w:val="28"/>
                <w:lang w:eastAsia="ru-RU"/>
              </w:rPr>
              <w:t>а</w:t>
            </w:r>
          </w:p>
        </w:tc>
      </w:tr>
    </w:tbl>
    <w:p w:rsidR="003909C3" w:rsidRPr="003909C3" w:rsidRDefault="003909C3" w:rsidP="003909C3">
      <w:pPr>
        <w:spacing w:after="0" w:line="240" w:lineRule="auto"/>
        <w:rPr>
          <w:rFonts w:ascii="Bookman Old Style" w:eastAsia="Times New Roman" w:hAnsi="Bookman Old Style" w:cs="Bookman Old Style"/>
          <w:spacing w:val="-20"/>
          <w:sz w:val="28"/>
          <w:szCs w:val="28"/>
          <w:lang w:eastAsia="ru-RU"/>
        </w:rPr>
      </w:pPr>
    </w:p>
    <w:p w:rsidR="007C0538" w:rsidRDefault="007C0538" w:rsidP="003909C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6F5A51" w:rsidRPr="006F5A51" w:rsidRDefault="006F5A51" w:rsidP="006F5A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:rsidR="003909C3" w:rsidRPr="006F5A51" w:rsidRDefault="006F5A51" w:rsidP="006F5A51">
      <w:pPr>
        <w:autoSpaceDE w:val="0"/>
        <w:autoSpaceDN w:val="0"/>
        <w:adjustRightInd w:val="0"/>
        <w:spacing w:before="98"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Выберите правильный ответ из предложенных вариантов.</w:t>
      </w: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86" w:after="0" w:line="266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1.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Сопротивление шины троллейного </w:t>
      </w:r>
      <w:proofErr w:type="spellStart"/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шинопровода</w:t>
      </w:r>
      <w:proofErr w:type="spellEnd"/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длиной </w:t>
      </w:r>
      <w:smartTag w:uri="urn:schemas-microsoft-com:office:smarttags" w:element="metricconverter">
        <w:smartTagPr>
          <w:attr w:name="ProductID" w:val="200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 xml:space="preserve">200 </w:t>
        </w:r>
        <w:proofErr w:type="gramStart"/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 выполненного</w:t>
      </w:r>
      <w:proofErr w:type="gramEnd"/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медными шинами сечением16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(</w:t>
      </w:r>
      <w:proofErr w:type="spellStart"/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Рс</w:t>
      </w:r>
      <w:proofErr w:type="spellEnd"/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val="en-US" w:eastAsia="ru-RU"/>
        </w:rPr>
        <w:t>u</w:t>
      </w:r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= 0,018 Ом-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. /м), составляет:</w:t>
      </w:r>
    </w:p>
    <w:p w:rsidR="003909C3" w:rsidRPr="006F5A51" w:rsidRDefault="003909C3" w:rsidP="006F5A51">
      <w:pPr>
        <w:tabs>
          <w:tab w:val="left" w:pos="614"/>
          <w:tab w:val="left" w:pos="3180"/>
        </w:tabs>
        <w:autoSpaceDE w:val="0"/>
        <w:autoSpaceDN w:val="0"/>
        <w:adjustRightInd w:val="0"/>
        <w:spacing w:after="0" w:line="25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25 Ом;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0,225 Ом;</w:t>
      </w:r>
    </w:p>
    <w:p w:rsidR="003909C3" w:rsidRPr="006F5A51" w:rsidRDefault="006F5A51" w:rsidP="006F5A51">
      <w:pPr>
        <w:tabs>
          <w:tab w:val="left" w:pos="614"/>
          <w:tab w:val="left" w:pos="3178"/>
        </w:tabs>
        <w:autoSpaceDE w:val="0"/>
        <w:autoSpaceDN w:val="0"/>
        <w:adjustRightInd w:val="0"/>
        <w:spacing w:before="2" w:after="0" w:line="25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2,5 Ом;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125 Ом.</w:t>
      </w:r>
    </w:p>
    <w:p w:rsidR="006F5A51" w:rsidRDefault="006F5A51" w:rsidP="006F5A51">
      <w:pPr>
        <w:tabs>
          <w:tab w:val="left" w:pos="293"/>
        </w:tabs>
        <w:autoSpaceDE w:val="0"/>
        <w:autoSpaceDN w:val="0"/>
        <w:adjustRightInd w:val="0"/>
        <w:spacing w:before="2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2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Сопротивление одножильного силового кабеля с медной жилой </w:t>
      </w:r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(</w:t>
      </w:r>
      <w:proofErr w:type="spellStart"/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Рс</w:t>
      </w:r>
      <w:proofErr w:type="spellEnd"/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val="en-US" w:eastAsia="ru-RU"/>
        </w:rPr>
        <w:t>u</w:t>
      </w:r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vertAlign w:val="superscript"/>
          <w:lang w:eastAsia="ru-RU"/>
        </w:rPr>
        <w:t>=</w:t>
      </w:r>
      <w:r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0,018 Ом-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/м) сечением </w:t>
      </w:r>
      <w:smartTag w:uri="urn:schemas-microsoft-com:office:smarttags" w:element="metricconverter">
        <w:smartTagPr>
          <w:attr w:name="ProductID" w:val="2,5 м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2,5 мм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длиной </w:t>
      </w:r>
      <w:smartTag w:uri="urn:schemas-microsoft-com:office:smarttags" w:element="metricconverter">
        <w:smartTagPr>
          <w:attr w:name="ProductID" w:val="40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40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составляет:</w:t>
      </w:r>
    </w:p>
    <w:p w:rsidR="003909C3" w:rsidRPr="006F5A51" w:rsidRDefault="003909C3" w:rsidP="006F5A51">
      <w:pPr>
        <w:tabs>
          <w:tab w:val="left" w:pos="605"/>
          <w:tab w:val="left" w:pos="3170"/>
        </w:tabs>
        <w:autoSpaceDE w:val="0"/>
        <w:autoSpaceDN w:val="0"/>
        <w:adjustRightInd w:val="0"/>
        <w:spacing w:before="12"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3 Ом;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144 Ом;</w:t>
      </w:r>
    </w:p>
    <w:p w:rsidR="003909C3" w:rsidRPr="006F5A51" w:rsidRDefault="006F5A51" w:rsidP="006F5A51">
      <w:pPr>
        <w:tabs>
          <w:tab w:val="left" w:pos="605"/>
          <w:tab w:val="left" w:pos="3168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б)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25 Ом;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0,288 Ом.</w:t>
      </w:r>
    </w:p>
    <w:p w:rsidR="006F5A51" w:rsidRDefault="006F5A51" w:rsidP="006F5A51">
      <w:pPr>
        <w:tabs>
          <w:tab w:val="left" w:pos="293"/>
        </w:tabs>
        <w:autoSpaceDE w:val="0"/>
        <w:autoSpaceDN w:val="0"/>
        <w:adjustRightInd w:val="0"/>
        <w:spacing w:before="2"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2"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3.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Сопротивление катушки электромагнита, намотанной</w:t>
      </w:r>
    </w:p>
    <w:p w:rsidR="003909C3" w:rsidRPr="006F5A51" w:rsidRDefault="003909C3" w:rsidP="006F5A51">
      <w:pPr>
        <w:autoSpaceDE w:val="0"/>
        <w:autoSpaceDN w:val="0"/>
        <w:adjustRightInd w:val="0"/>
        <w:spacing w:after="0" w:line="25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медным проводом (</w:t>
      </w:r>
      <w:proofErr w:type="spellStart"/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Рс</w:t>
      </w:r>
      <w:proofErr w:type="spellEnd"/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val="en-US" w:eastAsia="ru-RU"/>
        </w:rPr>
        <w:t>u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=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0,018 Ом-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/м) сечением 0,09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и длиной </w:t>
      </w:r>
      <w:smartTag w:uri="urn:schemas-microsoft-com:office:smarttags" w:element="metricconverter">
        <w:smartTagPr>
          <w:attr w:name="ProductID" w:val="200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200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равно:</w:t>
      </w:r>
    </w:p>
    <w:p w:rsidR="003909C3" w:rsidRPr="006F5A51" w:rsidRDefault="003909C3" w:rsidP="006F5A51">
      <w:pPr>
        <w:tabs>
          <w:tab w:val="left" w:pos="595"/>
          <w:tab w:val="left" w:pos="3154"/>
        </w:tabs>
        <w:autoSpaceDE w:val="0"/>
        <w:autoSpaceDN w:val="0"/>
        <w:adjustRightInd w:val="0"/>
        <w:spacing w:before="5" w:after="0" w:line="25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3,24 Ом;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40 Ом;</w:t>
      </w:r>
    </w:p>
    <w:p w:rsidR="003909C3" w:rsidRPr="006F5A51" w:rsidRDefault="006F5A51" w:rsidP="006F5A51">
      <w:pPr>
        <w:tabs>
          <w:tab w:val="left" w:pos="595"/>
          <w:tab w:val="left" w:pos="3151"/>
        </w:tabs>
        <w:autoSpaceDE w:val="0"/>
        <w:autoSpaceDN w:val="0"/>
        <w:adjustRightInd w:val="0"/>
        <w:spacing w:before="22" w:after="0" w:line="31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18 Ом;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4 Ом.</w:t>
      </w:r>
    </w:p>
    <w:p w:rsidR="003909C3" w:rsidRPr="006F5A51" w:rsidRDefault="003909C3" w:rsidP="006F5A51">
      <w:pPr>
        <w:autoSpaceDE w:val="0"/>
        <w:autoSpaceDN w:val="0"/>
        <w:adjustRightInd w:val="0"/>
        <w:spacing w:after="0" w:line="259" w:lineRule="exact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after="0" w:line="25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4.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Если алюминиевая шина 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(Р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vertAlign w:val="subscript"/>
          <w:lang w:eastAsia="ru-RU"/>
        </w:rPr>
        <w:t>А1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vertAlign w:val="superscript"/>
          <w:lang w:eastAsia="ru-RU"/>
        </w:rPr>
        <w:t>=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0,028 Ом-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/м) распределительного  устройства (РУ) подстанции сопротивлением 0,14-10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-3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Ом имеет размеры: высота </w:t>
      </w:r>
      <w:smartTag w:uri="urn:schemas-microsoft-com:office:smarttags" w:element="metricconverter">
        <w:smartTagPr>
          <w:attr w:name="ProductID" w:val="0,12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0,12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br/>
        <w:t xml:space="preserve">ширина </w:t>
      </w:r>
      <w:smartTag w:uri="urn:schemas-microsoft-com:office:smarttags" w:element="metricconverter">
        <w:smartTagPr>
          <w:attr w:name="ProductID" w:val="0,01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0,01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то ее длина составляет:</w:t>
      </w:r>
    </w:p>
    <w:p w:rsidR="003909C3" w:rsidRPr="006F5A51" w:rsidRDefault="003909C3" w:rsidP="006F5A51">
      <w:pPr>
        <w:tabs>
          <w:tab w:val="left" w:pos="576"/>
          <w:tab w:val="left" w:pos="3139"/>
        </w:tabs>
        <w:autoSpaceDE w:val="0"/>
        <w:autoSpaceDN w:val="0"/>
        <w:adjustRightInd w:val="0"/>
        <w:spacing w:after="0" w:line="25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smartTag w:uri="urn:schemas-microsoft-com:office:smarttags" w:element="metricconverter">
        <w:smartTagPr>
          <w:attr w:name="ProductID" w:val="6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6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в) </w:t>
      </w:r>
      <w:smartTag w:uri="urn:schemas-microsoft-com:office:smarttags" w:element="metricconverter">
        <w:smartTagPr>
          <w:attr w:name="ProductID" w:val="2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2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;</w:t>
      </w:r>
    </w:p>
    <w:p w:rsidR="003909C3" w:rsidRPr="006F5A51" w:rsidRDefault="006F5A51" w:rsidP="006F5A51">
      <w:pPr>
        <w:tabs>
          <w:tab w:val="left" w:pos="576"/>
          <w:tab w:val="left" w:pos="3137"/>
        </w:tabs>
        <w:autoSpaceDE w:val="0"/>
        <w:autoSpaceDN w:val="0"/>
        <w:adjustRightInd w:val="0"/>
        <w:spacing w:before="2" w:after="0" w:line="257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smartTag w:uri="urn:schemas-microsoft-com:office:smarttags" w:element="metricconverter">
        <w:smartTagPr>
          <w:attr w:name="ProductID" w:val="24 м"/>
        </w:smartTagPr>
        <w:r w:rsidR="003909C3"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24 м</w:t>
        </w:r>
      </w:smartTag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г) </w:t>
      </w:r>
      <w:smartTag w:uri="urn:schemas-microsoft-com:office:smarttags" w:element="metricconverter">
        <w:smartTagPr>
          <w:attr w:name="ProductID" w:val="12 м"/>
        </w:smartTagPr>
        <w:r w:rsidR="003909C3"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12 м</w:t>
        </w:r>
      </w:smartTag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.</w:t>
      </w:r>
    </w:p>
    <w:p w:rsidR="006F5A51" w:rsidRDefault="006F5A51" w:rsidP="006F5A51">
      <w:pPr>
        <w:tabs>
          <w:tab w:val="left" w:pos="293"/>
        </w:tabs>
        <w:autoSpaceDE w:val="0"/>
        <w:autoSpaceDN w:val="0"/>
        <w:adjustRightInd w:val="0"/>
        <w:spacing w:before="14"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14"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5.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Если длина никелинового провода 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(</w:t>
      </w:r>
      <w:proofErr w:type="spellStart"/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Р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vertAlign w:val="subscript"/>
          <w:lang w:eastAsia="ru-RU"/>
        </w:rPr>
        <w:t>нк</w:t>
      </w:r>
      <w:proofErr w:type="spellEnd"/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=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0,42 Ом-мм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/м) сечением 0,2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проволочного реостата составляет 100м, то сопротивление реостата должно быть:</w:t>
      </w:r>
    </w:p>
    <w:p w:rsidR="003909C3" w:rsidRPr="006F5A51" w:rsidRDefault="003909C3" w:rsidP="006F5A51">
      <w:pPr>
        <w:tabs>
          <w:tab w:val="left" w:pos="562"/>
          <w:tab w:val="left" w:pos="3130"/>
        </w:tabs>
        <w:autoSpaceDE w:val="0"/>
        <w:autoSpaceDN w:val="0"/>
        <w:adjustRightInd w:val="0"/>
        <w:spacing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84 Ом;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210 Ом;</w:t>
      </w:r>
    </w:p>
    <w:p w:rsidR="003909C3" w:rsidRPr="006F5A51" w:rsidRDefault="006F5A51" w:rsidP="006F5A51">
      <w:pPr>
        <w:tabs>
          <w:tab w:val="left" w:pos="562"/>
          <w:tab w:val="left" w:pos="3125"/>
        </w:tabs>
        <w:autoSpaceDE w:val="0"/>
        <w:autoSpaceDN w:val="0"/>
        <w:adjustRightInd w:val="0"/>
        <w:spacing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21 Ом;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42 Ом.</w:t>
      </w:r>
    </w:p>
    <w:p w:rsidR="006F5A51" w:rsidRDefault="006F5A51" w:rsidP="006F5A51">
      <w:pPr>
        <w:tabs>
          <w:tab w:val="left" w:pos="293"/>
        </w:tabs>
        <w:autoSpaceDE w:val="0"/>
        <w:autoSpaceDN w:val="0"/>
        <w:adjustRightInd w:val="0"/>
        <w:spacing w:before="7"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7" w:after="0" w:line="262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6.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 xml:space="preserve">Если электропроводка выполнена алюминиевым проводом 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(Р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vertAlign w:val="subscript"/>
          <w:lang w:eastAsia="ru-RU"/>
        </w:rPr>
        <w:t>А1</w:t>
      </w:r>
      <w:r w:rsidRPr="006F5A51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= 0,028 Ом-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/м) сечением 1,4 мм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  <w:lang w:eastAsia="ru-RU"/>
        </w:rPr>
        <w:t>2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, то со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softHyphen/>
        <w:t xml:space="preserve">противление участка проводки длиной </w:t>
      </w:r>
      <w:smartTag w:uri="urn:schemas-microsoft-com:office:smarttags" w:element="metricconverter">
        <w:smartTagPr>
          <w:attr w:name="ProductID" w:val="70 м"/>
        </w:smartTagPr>
        <w:r w:rsidRPr="006F5A51">
          <w:rPr>
            <w:rFonts w:ascii="Times New Roman" w:eastAsia="Times New Roman" w:hAnsi="Times New Roman" w:cs="Times New Roman"/>
            <w:spacing w:val="-10"/>
            <w:sz w:val="28"/>
            <w:szCs w:val="28"/>
            <w:lang w:eastAsia="ru-RU"/>
          </w:rPr>
          <w:t>70 м</w:t>
        </w:r>
      </w:smartTag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составит:</w:t>
      </w:r>
    </w:p>
    <w:p w:rsidR="003909C3" w:rsidRPr="006F5A51" w:rsidRDefault="003909C3" w:rsidP="006F5A51">
      <w:pPr>
        <w:tabs>
          <w:tab w:val="left" w:pos="293"/>
        </w:tabs>
        <w:autoSpaceDE w:val="0"/>
        <w:autoSpaceDN w:val="0"/>
        <w:adjustRightInd w:val="0"/>
        <w:spacing w:before="7" w:after="0" w:line="26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1,4 Ом;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в) 70 Ом;</w:t>
      </w:r>
    </w:p>
    <w:p w:rsidR="003909C3" w:rsidRPr="006F5A51" w:rsidRDefault="006F5A51" w:rsidP="006F5A51">
      <w:pPr>
        <w:tabs>
          <w:tab w:val="left" w:pos="641"/>
          <w:tab w:val="left" w:pos="3214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б) 21 Ом;</w:t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г) 2,8 Ом.</w:t>
      </w:r>
    </w:p>
    <w:p w:rsidR="006F5A51" w:rsidRDefault="006F5A51" w:rsidP="006F5A51">
      <w:pPr>
        <w:tabs>
          <w:tab w:val="left" w:pos="286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86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Через нить нака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ла электрической лампы, имеющей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сопротивление 550 О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м и рассчитанной на включение в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сеть напряжением 220 В, проходит ток:</w:t>
      </w:r>
    </w:p>
    <w:p w:rsidR="003909C3" w:rsidRPr="006F5A51" w:rsidRDefault="003909C3" w:rsidP="006F5A51">
      <w:pPr>
        <w:tabs>
          <w:tab w:val="left" w:pos="655"/>
          <w:tab w:val="left" w:pos="3230"/>
        </w:tabs>
        <w:autoSpaceDE w:val="0"/>
        <w:autoSpaceDN w:val="0"/>
        <w:adjustRightInd w:val="0"/>
        <w:spacing w:before="2"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0,4 А;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110 А;</w:t>
      </w:r>
    </w:p>
    <w:p w:rsidR="003909C3" w:rsidRPr="006F5A51" w:rsidRDefault="006F5A51" w:rsidP="006F5A51">
      <w:pPr>
        <w:tabs>
          <w:tab w:val="left" w:pos="655"/>
          <w:tab w:val="left" w:pos="3233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400 А;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2,5 А.</w:t>
      </w:r>
    </w:p>
    <w:p w:rsidR="003909C3" w:rsidRPr="006F5A51" w:rsidRDefault="003909C3" w:rsidP="006F5A51">
      <w:pPr>
        <w:tabs>
          <w:tab w:val="left" w:pos="655"/>
          <w:tab w:val="left" w:pos="3233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286"/>
        </w:tabs>
        <w:autoSpaceDE w:val="0"/>
        <w:autoSpaceDN w:val="0"/>
        <w:adjustRightInd w:val="0"/>
        <w:spacing w:after="0" w:line="271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Если к батарее, ЭДС которой 4,8 В и внутреннее сопротивление 0,5 Ом, присоединена электрическая лампочка сопротивлением 11,5 Ом, то ток батареи составит:</w:t>
      </w:r>
    </w:p>
    <w:p w:rsidR="003909C3" w:rsidRPr="006F5A51" w:rsidRDefault="003909C3" w:rsidP="006F5A51">
      <w:pPr>
        <w:tabs>
          <w:tab w:val="left" w:pos="679"/>
          <w:tab w:val="left" w:pos="3254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0,4 А;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9,4 А;</w:t>
      </w:r>
    </w:p>
    <w:p w:rsidR="003909C3" w:rsidRPr="006F5A51" w:rsidRDefault="006F5A51" w:rsidP="006F5A51">
      <w:pPr>
        <w:tabs>
          <w:tab w:val="left" w:pos="679"/>
          <w:tab w:val="left" w:pos="3259"/>
        </w:tabs>
        <w:autoSpaceDE w:val="0"/>
        <w:autoSpaceDN w:val="0"/>
        <w:adjustRightInd w:val="0"/>
        <w:spacing w:before="17"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0,2 А;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2,5 А.</w:t>
      </w:r>
    </w:p>
    <w:p w:rsidR="003909C3" w:rsidRPr="006F5A51" w:rsidRDefault="003909C3" w:rsidP="006F5A51">
      <w:pPr>
        <w:tabs>
          <w:tab w:val="left" w:pos="286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9.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Если спираль кипят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ильника рассчитана на ток 5,5 А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при включении в сеть 220 В, то сопротивление спирали должно составлять:</w:t>
      </w:r>
    </w:p>
    <w:p w:rsidR="003909C3" w:rsidRPr="006F5A51" w:rsidRDefault="003909C3" w:rsidP="006F5A51">
      <w:pPr>
        <w:tabs>
          <w:tab w:val="left" w:pos="710"/>
          <w:tab w:val="left" w:pos="3276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1,21 кОм;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40 Ом;</w:t>
      </w:r>
    </w:p>
    <w:p w:rsidR="003909C3" w:rsidRPr="006F5A51" w:rsidRDefault="006F5A51" w:rsidP="006F5A51">
      <w:pPr>
        <w:tabs>
          <w:tab w:val="left" w:pos="710"/>
          <w:tab w:val="left" w:pos="3281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225,5 Ом;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214,5 Ом.</w:t>
      </w:r>
    </w:p>
    <w:p w:rsidR="003909C3" w:rsidRPr="006F5A51" w:rsidRDefault="003909C3" w:rsidP="006F5A51">
      <w:pPr>
        <w:tabs>
          <w:tab w:val="left" w:pos="710"/>
          <w:tab w:val="left" w:pos="3281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Если неоновая лампа мощностью 4,8 Вт рассчитана на напряжение 120 В, то потребляемый ток составляет:</w:t>
      </w:r>
    </w:p>
    <w:p w:rsidR="003909C3" w:rsidRPr="006F5A51" w:rsidRDefault="003909C3" w:rsidP="006F5A51">
      <w:pPr>
        <w:tabs>
          <w:tab w:val="left" w:pos="725"/>
          <w:tab w:val="left" w:pos="3293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а)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576 А;</w:t>
      </w:r>
      <w:r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в) 124,8 А;</w:t>
      </w:r>
    </w:p>
    <w:p w:rsidR="003909C3" w:rsidRPr="006F5A51" w:rsidRDefault="006F5A51" w:rsidP="006F5A51">
      <w:pPr>
        <w:tabs>
          <w:tab w:val="left" w:pos="725"/>
          <w:tab w:val="left" w:pos="3298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115,2 А;</w:t>
      </w:r>
      <w:r w:rsidR="003909C3" w:rsidRP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ab/>
        <w:t>г) 0,04 А.</w:t>
      </w:r>
    </w:p>
    <w:p w:rsidR="003909C3" w:rsidRPr="006F5A51" w:rsidRDefault="003909C3" w:rsidP="006F5A51">
      <w:pPr>
        <w:tabs>
          <w:tab w:val="left" w:pos="725"/>
          <w:tab w:val="left" w:pos="3298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3909C3" w:rsidP="006F5A51">
      <w:pPr>
        <w:tabs>
          <w:tab w:val="left" w:pos="725"/>
          <w:tab w:val="left" w:pos="3298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3909C3" w:rsidRPr="006F5A51" w:rsidRDefault="005305B3" w:rsidP="006F5A51">
      <w:pPr>
        <w:tabs>
          <w:tab w:val="left" w:pos="725"/>
          <w:tab w:val="left" w:pos="3298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Ключ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к тестовым заданиям </w:t>
      </w:r>
      <w:r w:rsidR="00AF664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1 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вариант</w:t>
      </w:r>
      <w:r w:rsidR="00AF664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а</w:t>
      </w:r>
      <w:r w:rsidR="006F5A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4"/>
        <w:gridCol w:w="994"/>
        <w:gridCol w:w="994"/>
        <w:gridCol w:w="994"/>
        <w:gridCol w:w="994"/>
        <w:gridCol w:w="994"/>
        <w:gridCol w:w="994"/>
        <w:gridCol w:w="994"/>
        <w:gridCol w:w="994"/>
        <w:gridCol w:w="1050"/>
      </w:tblGrid>
      <w:tr w:rsidR="003909C3" w:rsidRPr="006F5A51" w:rsidTr="00FF790B"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10</w:t>
            </w:r>
          </w:p>
        </w:tc>
      </w:tr>
      <w:tr w:rsidR="003909C3" w:rsidRPr="006F5A51" w:rsidTr="00FF790B"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8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479" w:type="dxa"/>
            <w:shd w:val="clear" w:color="auto" w:fill="auto"/>
          </w:tcPr>
          <w:p w:rsidR="003909C3" w:rsidRPr="006F5A51" w:rsidRDefault="003909C3" w:rsidP="006F5A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г</w:t>
            </w:r>
          </w:p>
        </w:tc>
      </w:tr>
    </w:tbl>
    <w:p w:rsidR="003909C3" w:rsidRPr="006F5A51" w:rsidRDefault="003909C3" w:rsidP="006F5A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5A51" w:rsidRPr="005305B3" w:rsidRDefault="006F5A51" w:rsidP="005305B3">
      <w:pPr>
        <w:autoSpaceDE w:val="0"/>
        <w:autoSpaceDN w:val="0"/>
        <w:adjustRightInd w:val="0"/>
        <w:spacing w:after="0" w:line="240" w:lineRule="exact"/>
        <w:rPr>
          <w:rFonts w:ascii="Bookman Old Style" w:eastAsia="Times New Roman" w:hAnsi="Bookman Old Style" w:cs="Times New Roman"/>
          <w:sz w:val="32"/>
          <w:szCs w:val="32"/>
          <w:lang w:eastAsia="ru-RU"/>
        </w:rPr>
      </w:pPr>
    </w:p>
    <w:p w:rsidR="007C0538" w:rsidRDefault="00267DAF" w:rsidP="005305B3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Тестовое задание</w:t>
      </w:r>
      <w:r w:rsidR="00EC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7C0538" w:rsidRDefault="00267DAF" w:rsidP="00405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 xml:space="preserve">Тема 2. Электромагнетизм. </w:t>
      </w:r>
    </w:p>
    <w:p w:rsidR="00267DAF" w:rsidRDefault="00267DAF" w:rsidP="00405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  <w:t xml:space="preserve"> Магнитное поле и его основные параметры.</w:t>
      </w:r>
    </w:p>
    <w:p w:rsidR="007C0538" w:rsidRDefault="007C0538" w:rsidP="00405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0"/>
          <w:sz w:val="28"/>
          <w:szCs w:val="28"/>
          <w:lang w:eastAsia="ru-RU"/>
        </w:rPr>
      </w:pPr>
    </w:p>
    <w:p w:rsidR="00F738B0" w:rsidRPr="005305B3" w:rsidRDefault="00405BBA" w:rsidP="007C05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Выберите  правильный </w:t>
      </w:r>
      <w:r w:rsidR="00642D41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 из предло</w:t>
      </w:r>
      <w:r w:rsidR="00FD3A5B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женных вариантов и запишите в те</w:t>
      </w:r>
      <w:r w:rsidR="00642D41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традь.</w:t>
      </w:r>
    </w:p>
    <w:p w:rsidR="003909C3" w:rsidRPr="006F5A51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Постоянный магнит   это предмет, притягивающий:</w:t>
      </w:r>
    </w:p>
    <w:p w:rsidR="003909C3" w:rsidRPr="006F5A51" w:rsidRDefault="00405BBA" w:rsidP="00F738B0">
      <w:pPr>
        <w:tabs>
          <w:tab w:val="left" w:pos="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благородные металлы;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неметаллы;</w:t>
      </w:r>
    </w:p>
    <w:p w:rsidR="00405BBA" w:rsidRDefault="00405BBA" w:rsidP="005305B3">
      <w:pPr>
        <w:tabs>
          <w:tab w:val="left" w:pos="590"/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железные изделия;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73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г) щелочные металлы.</w:t>
      </w:r>
    </w:p>
    <w:p w:rsidR="003909C3" w:rsidRPr="005305B3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Силовые линии прямого проводника с током имеют </w:t>
      </w:r>
      <w:r w:rsidRPr="005305B3">
        <w:rPr>
          <w:rFonts w:ascii="Times New Roman" w:eastAsia="Times New Roman" w:hAnsi="Times New Roman" w:cs="Times New Roman"/>
          <w:b/>
          <w:bCs/>
          <w:smallCaps/>
          <w:sz w:val="28"/>
          <w:szCs w:val="28"/>
          <w:lang w:eastAsia="ru-RU"/>
        </w:rPr>
        <w:t>форму:</w:t>
      </w:r>
    </w:p>
    <w:p w:rsidR="00405BBA" w:rsidRDefault="00405BBA" w:rsidP="00F738B0">
      <w:pPr>
        <w:tabs>
          <w:tab w:val="left" w:pos="3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параллельных линий;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тора;</w:t>
      </w:r>
    </w:p>
    <w:p w:rsidR="00405BBA" w:rsidRDefault="003909C3" w:rsidP="005305B3">
      <w:pPr>
        <w:tabs>
          <w:tab w:val="left" w:pos="34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окружностей;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сферы.</w:t>
      </w:r>
    </w:p>
    <w:p w:rsidR="003909C3" w:rsidRPr="005305B3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Величина,   определяема</w:t>
      </w:r>
      <w:r w:rsidR="00405BBA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  произведением   силы   тока 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катушке на число витков в ней, называется:</w:t>
      </w:r>
    </w:p>
    <w:p w:rsidR="003909C3" w:rsidRPr="006F5A51" w:rsidRDefault="003909C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магнитной индукцией;      в) магнитодвижущей силой (МДС);</w:t>
      </w:r>
    </w:p>
    <w:p w:rsidR="00405BBA" w:rsidRPr="005305B3" w:rsidRDefault="003909C3" w:rsidP="00530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напряженностью поля;   </w:t>
      </w:r>
      <w:r w:rsidR="00405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магнитным потоком.</w:t>
      </w:r>
    </w:p>
    <w:p w:rsidR="003909C3" w:rsidRPr="005305B3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4.</w:t>
      </w:r>
      <w:r w:rsidRPr="005305B3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ab/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Магнитные свойства среды характеризуются  величиной:</w:t>
      </w:r>
    </w:p>
    <w:p w:rsidR="003909C3" w:rsidRPr="006F5A51" w:rsidRDefault="00F738B0" w:rsidP="00F738B0">
      <w:p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магнитной индукции;</w:t>
      </w:r>
    </w:p>
    <w:p w:rsidR="003909C3" w:rsidRPr="006F5A51" w:rsidRDefault="00F738B0" w:rsidP="00F738B0">
      <w:p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магнитного потока;</w:t>
      </w:r>
    </w:p>
    <w:p w:rsidR="003909C3" w:rsidRPr="006F5A51" w:rsidRDefault="00F738B0" w:rsidP="00F738B0">
      <w:p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абсолютной магнитной проницаемости;</w:t>
      </w:r>
    </w:p>
    <w:p w:rsidR="00405BBA" w:rsidRDefault="00F738B0" w:rsidP="005305B3">
      <w:pPr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r w:rsidR="003909C3"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магнитной постоянной.</w:t>
      </w:r>
    </w:p>
    <w:p w:rsidR="003909C3" w:rsidRPr="005305B3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Направление силовых магнитных линий прямого проводника с током определяется по правилу:</w:t>
      </w:r>
    </w:p>
    <w:p w:rsidR="003909C3" w:rsidRPr="006F5A51" w:rsidRDefault="003909C3" w:rsidP="00F738B0">
      <w:pPr>
        <w:tabs>
          <w:tab w:val="left" w:pos="3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левой руки;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в) буравчика;</w:t>
      </w:r>
    </w:p>
    <w:p w:rsidR="00405BBA" w:rsidRDefault="003909C3" w:rsidP="005305B3">
      <w:pPr>
        <w:tabs>
          <w:tab w:val="left" w:pos="3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правой руки: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 Ленца.</w:t>
      </w:r>
    </w:p>
    <w:p w:rsidR="003909C3" w:rsidRPr="005305B3" w:rsidRDefault="003909C3" w:rsidP="00F738B0">
      <w:pPr>
        <w:tabs>
          <w:tab w:val="left" w:pos="2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Явление отставани</w:t>
      </w:r>
      <w:r w:rsidR="00405BBA"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уменьшения магнитной индукции </w:t>
      </w: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уменьшения магнитного поля называется:</w:t>
      </w:r>
    </w:p>
    <w:p w:rsidR="003909C3" w:rsidRPr="006F5A51" w:rsidRDefault="003909C3" w:rsidP="00F738B0">
      <w:pPr>
        <w:tabs>
          <w:tab w:val="left" w:pos="3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гистерезисом; </w:t>
      </w:r>
      <w:r w:rsidR="00405B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F738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перемагничиванием;</w:t>
      </w:r>
    </w:p>
    <w:p w:rsidR="00405BBA" w:rsidRPr="005305B3" w:rsidRDefault="003909C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  <w:t>б)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магнитным насыщением;</w:t>
      </w:r>
      <w:r w:rsidRPr="006F5A5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405BB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ab/>
      </w:r>
      <w:r w:rsidRPr="006F5A5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г)</w:t>
      </w:r>
      <w:r w:rsidR="00F738B0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намагничиванием</w:t>
      </w:r>
    </w:p>
    <w:p w:rsidR="003909C3" w:rsidRPr="005305B3" w:rsidRDefault="003909C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Arial Unicode MS" w:hAnsi="Times New Roman" w:cs="Times New Roman"/>
          <w:b/>
          <w:spacing w:val="-10"/>
          <w:sz w:val="28"/>
          <w:szCs w:val="28"/>
          <w:lang w:eastAsia="ru-RU"/>
        </w:rPr>
        <w:t xml:space="preserve">7. </w:t>
      </w:r>
      <w:r w:rsidRPr="005305B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Величина, характеризующая изменение магнитной индукции среды при воздействии магнитного поля, называется:</w:t>
      </w:r>
    </w:p>
    <w:p w:rsidR="003909C3" w:rsidRPr="006F5A51" w:rsidRDefault="003909C3" w:rsidP="00F738B0">
      <w:pPr>
        <w:tabs>
          <w:tab w:val="left" w:pos="619"/>
          <w:tab w:val="left" w:pos="3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а)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МДС;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в) магнитным</w:t>
      </w:r>
      <w:r w:rsidR="00405BBA" w:rsidRP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405BBA"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сопротивлением;</w:t>
      </w:r>
    </w:p>
    <w:p w:rsidR="003909C3" w:rsidRPr="006F5A51" w:rsidRDefault="003909C3" w:rsidP="00F738B0">
      <w:pPr>
        <w:tabs>
          <w:tab w:val="left" w:pos="619"/>
          <w:tab w:val="left" w:pos="3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б)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магнитной</w:t>
      </w:r>
      <w:r w:rsidR="00405BBA" w:rsidRP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405BBA"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проницаемостью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г)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напряженностью магнитного поля</w:t>
      </w:r>
    </w:p>
    <w:p w:rsidR="00405BBA" w:rsidRDefault="00405BBA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3909C3" w:rsidRPr="005305B3" w:rsidRDefault="003909C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8.</w:t>
      </w:r>
      <w:r w:rsidR="00F738B0" w:rsidRPr="005305B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 </w:t>
      </w:r>
      <w:r w:rsidRPr="005305B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Вещества, в которых внутреннее магнитное поле ослабляет внешнее поле, называются:</w:t>
      </w:r>
    </w:p>
    <w:p w:rsidR="003909C3" w:rsidRPr="006F5A51" w:rsidRDefault="003909C3" w:rsidP="00F738B0">
      <w:pPr>
        <w:tabs>
          <w:tab w:val="left" w:pos="648"/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а)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парамагнитными;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в)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диамагнитными;</w:t>
      </w:r>
    </w:p>
    <w:p w:rsidR="00405BBA" w:rsidRDefault="003909C3" w:rsidP="007C0538">
      <w:pPr>
        <w:tabs>
          <w:tab w:val="left" w:pos="648"/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б) ферромагнитными:  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  <w:t xml:space="preserve"> г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магнитотвердыми.</w:t>
      </w:r>
    </w:p>
    <w:p w:rsidR="003909C3" w:rsidRPr="005305B3" w:rsidRDefault="003909C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9. Напряженность магнитного поля, при которой магнит полностью теряет свои магнитные свойства, называется:</w:t>
      </w:r>
    </w:p>
    <w:p w:rsidR="00405BBA" w:rsidRDefault="003909C3" w:rsidP="00F738B0">
      <w:pPr>
        <w:tabs>
          <w:tab w:val="left" w:pos="662"/>
          <w:tab w:val="left" w:pos="3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а)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гистере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>зисом;</w:t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 w:rsidR="00405BBA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коэрцитивной силой;</w:t>
      </w:r>
    </w:p>
    <w:p w:rsidR="00405BBA" w:rsidRPr="005305B3" w:rsidRDefault="00405BBA" w:rsidP="00F738B0">
      <w:pPr>
        <w:tabs>
          <w:tab w:val="left" w:pos="662"/>
          <w:tab w:val="left" w:pos="3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в) магнитным насыщением; 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магнитодвижущей силой.</w:t>
      </w:r>
    </w:p>
    <w:p w:rsidR="003909C3" w:rsidRPr="005305B3" w:rsidRDefault="003909C3" w:rsidP="00F738B0">
      <w:pPr>
        <w:tabs>
          <w:tab w:val="left" w:pos="662"/>
          <w:tab w:val="left" w:pos="34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 w:rsidRPr="005305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Единицей измерения магнитной индукции является:</w:t>
      </w:r>
    </w:p>
    <w:p w:rsidR="003909C3" w:rsidRPr="006F5A51" w:rsidRDefault="003909C3" w:rsidP="00F738B0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proofErr w:type="gramStart"/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а)тесла</w:t>
      </w:r>
      <w:proofErr w:type="gramEnd"/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  <w:t>в) генри;</w:t>
      </w:r>
    </w:p>
    <w:p w:rsidR="003909C3" w:rsidRPr="006F5A51" w:rsidRDefault="003909C3" w:rsidP="00F738B0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proofErr w:type="gramStart"/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б)вебер</w:t>
      </w:r>
      <w:proofErr w:type="gramEnd"/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>;</w:t>
      </w:r>
      <w:r w:rsidRPr="006F5A51">
        <w:rPr>
          <w:rFonts w:ascii="Times New Roman" w:eastAsia="Arial Unicode MS" w:hAnsi="Times New Roman" w:cs="Times New Roman"/>
          <w:sz w:val="28"/>
          <w:szCs w:val="28"/>
          <w:lang w:eastAsia="ru-RU"/>
        </w:rPr>
        <w:tab/>
        <w:t xml:space="preserve">г) гаусс. </w:t>
      </w:r>
    </w:p>
    <w:p w:rsidR="00F738B0" w:rsidRPr="006F5A51" w:rsidRDefault="00F738B0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09C3" w:rsidRPr="00405BBA" w:rsidRDefault="005305B3" w:rsidP="00F7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Ключ</w:t>
      </w:r>
      <w:r w:rsidR="00AF664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к тестовым заданиям 2</w:t>
      </w:r>
      <w:r w:rsidR="003909C3"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EC355A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тема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599"/>
        <w:gridCol w:w="599"/>
        <w:gridCol w:w="599"/>
        <w:gridCol w:w="831"/>
        <w:gridCol w:w="515"/>
        <w:gridCol w:w="684"/>
        <w:gridCol w:w="600"/>
        <w:gridCol w:w="600"/>
        <w:gridCol w:w="600"/>
      </w:tblGrid>
      <w:tr w:rsidR="003909C3" w:rsidRPr="006F5A51" w:rsidTr="00AF664C"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1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5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84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909C3" w:rsidRPr="006F5A51" w:rsidTr="00AF664C"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99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31" w:type="dxa"/>
            <w:shd w:val="clear" w:color="auto" w:fill="auto"/>
          </w:tcPr>
          <w:p w:rsidR="003909C3" w:rsidRPr="006F5A51" w:rsidRDefault="00AF664C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3909C3"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909C3"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515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84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600" w:type="dxa"/>
            <w:shd w:val="clear" w:color="auto" w:fill="auto"/>
          </w:tcPr>
          <w:p w:rsidR="003909C3" w:rsidRPr="006F5A51" w:rsidRDefault="003909C3" w:rsidP="00F738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5A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</w:tr>
    </w:tbl>
    <w:p w:rsidR="00BB3F72" w:rsidRDefault="00BB3F72" w:rsidP="00405BBA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331" w:lineRule="exact"/>
        <w:rPr>
          <w:rFonts w:ascii="Bookman Old Style" w:eastAsia="Arial Unicode MS" w:hAnsi="Bookman Old Style" w:cs="Bookman Old Style"/>
          <w:spacing w:val="-20"/>
          <w:sz w:val="32"/>
          <w:szCs w:val="32"/>
          <w:lang w:eastAsia="ru-RU"/>
        </w:rPr>
      </w:pPr>
    </w:p>
    <w:p w:rsidR="00267DAF" w:rsidRDefault="00267DAF" w:rsidP="00405BBA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331" w:lineRule="exact"/>
        <w:rPr>
          <w:rFonts w:ascii="Bookman Old Style" w:eastAsia="Arial Unicode MS" w:hAnsi="Bookman Old Style" w:cs="Bookman Old Style"/>
          <w:spacing w:val="-20"/>
          <w:sz w:val="32"/>
          <w:szCs w:val="32"/>
          <w:lang w:eastAsia="ru-RU"/>
        </w:rPr>
      </w:pPr>
    </w:p>
    <w:p w:rsidR="00267DAF" w:rsidRDefault="00267DAF" w:rsidP="00405BBA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331" w:lineRule="exact"/>
        <w:rPr>
          <w:rFonts w:ascii="Bookman Old Style" w:eastAsia="Arial Unicode MS" w:hAnsi="Bookman Old Style" w:cs="Bookman Old Style"/>
          <w:spacing w:val="-20"/>
          <w:sz w:val="32"/>
          <w:szCs w:val="32"/>
          <w:lang w:eastAsia="ru-RU"/>
        </w:rPr>
      </w:pPr>
    </w:p>
    <w:p w:rsidR="007C0538" w:rsidRPr="00267DAF" w:rsidRDefault="00267DAF" w:rsidP="005305B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Тестовое задание</w:t>
      </w:r>
      <w:r w:rsidR="00EC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</w:t>
      </w:r>
    </w:p>
    <w:p w:rsidR="00267DAF" w:rsidRDefault="00267DAF" w:rsidP="00267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 2.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Явление ЭДС и электромагнитной индукции. </w:t>
      </w:r>
    </w:p>
    <w:p w:rsidR="00267DAF" w:rsidRDefault="00267DAF" w:rsidP="00267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Самоиндукция и взаимоиндукция.</w:t>
      </w:r>
    </w:p>
    <w:p w:rsidR="00267DAF" w:rsidRPr="00085E34" w:rsidRDefault="00267DAF" w:rsidP="00267D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Выбрать правильный ответ.</w:t>
      </w:r>
    </w:p>
    <w:p w:rsidR="00267DAF" w:rsidRDefault="00267DAF" w:rsidP="00530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Сила F, действующая на проводник с током в магнитном поле, определяется по формуле</w:t>
      </w:r>
    </w:p>
    <w:p w:rsidR="007C0538" w:rsidRPr="00085E34" w:rsidRDefault="007C0538" w:rsidP="00530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s-EC"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s-EC" w:eastAsia="ru-RU"/>
        </w:rPr>
        <w:t>a) F</w:t>
      </w:r>
      <w:proofErr w:type="spellStart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эм</w:t>
      </w:r>
      <w:proofErr w:type="spellEnd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s-EC" w:eastAsia="ru-RU"/>
        </w:rPr>
        <w:t xml:space="preserve"> = BIL sin a     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s-EC" w:eastAsia="ru-RU"/>
        </w:rPr>
        <w:t xml:space="preserve">) 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s-EC" w:eastAsia="ru-RU"/>
        </w:rPr>
        <w:t xml:space="preserve"> = BS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 = </w:t>
      </w:r>
      <w:proofErr w:type="spellStart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Buq</w:t>
      </w:r>
      <w:proofErr w:type="spellEnd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              г) 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F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 = 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IW</w:t>
      </w:r>
      <w:r w:rsidR="007C0538"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C0538" w:rsidRDefault="007C0538" w:rsidP="00530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267DAF" w:rsidP="00530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Направление движения проводника с током в магнитном поле под действием электромагнитных сил определяется правилом: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правой руки;   в) Ленца;</w:t>
      </w:r>
    </w:p>
    <w:p w:rsidR="007C0538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б</w:t>
      </w:r>
      <w:r w:rsid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левой руки;     г) буравчика.</w:t>
      </w:r>
    </w:p>
    <w:p w:rsidR="007C0538" w:rsidRPr="00085E34" w:rsidRDefault="00267DAF" w:rsidP="005305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Причина появления тока в катушке под действием изменения магнитного поля: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электромагнитная сила;       б) кулоновское взаимодействие зарядов;</w:t>
      </w:r>
    </w:p>
    <w:p w:rsidR="007C0538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магнитное насыщение;         г) явл</w:t>
      </w:r>
      <w:r w:rsid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ение электромагнитной индукции.</w:t>
      </w:r>
    </w:p>
    <w:p w:rsid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Направление ЭДС индукции определяется по правилу: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правой руки; б) левой руки;</w:t>
      </w:r>
    </w:p>
    <w:p w:rsidR="007C0538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Л</w:t>
      </w:r>
      <w:r w:rsid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енца;             г) буравчика.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Величина ЭДС самоиндукции определяется по формуле:</w:t>
      </w:r>
    </w:p>
    <w:p w:rsidR="00267DAF" w:rsidRPr="00B61FDF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</w:pPr>
      <w:r w:rsidRPr="00B61F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 xml:space="preserve">a) Eₖ =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F</m:t>
            </m:r>
            <m:r>
              <m:rPr>
                <m:sty m:val="bi"/>
              </m:rPr>
              <w:rPr>
                <w:rFonts w:ascii="Cambria Math" w:eastAsia="Times New Roman" w:hAnsi="Cambria Math" w:cs="Cambria Math"/>
                <w:color w:val="333333"/>
                <w:sz w:val="28"/>
                <w:szCs w:val="28"/>
                <w:lang w:val="es-EC" w:eastAsia="ru-RU"/>
              </w:rPr>
              <m:t>ₖ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q</m:t>
            </m:r>
          </m:den>
        </m:f>
      </m:oMath>
      <w:r w:rsidRPr="00B61F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 xml:space="preserve">      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</w:t>
      </w:r>
      <w:r w:rsidRPr="00B61F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>) e = Bvl;</w:t>
      </w:r>
    </w:p>
    <w:p w:rsidR="007C0538" w:rsidRPr="0006621B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</w:t>
      </w:r>
      <w:r w:rsidRPr="00B61F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>) e = -L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  <w:lang w:val="es-EC"/>
              </w:rPr>
              <m:t>△</m:t>
            </m:r>
            <m:r>
              <m:rPr>
                <m:sty m:val="b"/>
              </m:rP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>I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  <w:lang w:val="es-EC"/>
              </w:rPr>
              <m:t>△</m:t>
            </m:r>
            <m:r>
              <m:rPr>
                <m:sty m:val="b"/>
              </m:rP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>t</m:t>
            </m:r>
          </m:den>
        </m:f>
      </m:oMath>
      <w:r w:rsidRPr="00B61FDF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 xml:space="preserve">    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</w:t>
      </w:r>
      <w:r w:rsidR="007C0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  <w:t>) E = U+IR.</w:t>
      </w:r>
    </w:p>
    <w:p w:rsidR="007C0538" w:rsidRPr="0006621B" w:rsidRDefault="007C0538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s-EC" w:eastAsia="ru-RU"/>
        </w:rPr>
      </w:pPr>
    </w:p>
    <w:p w:rsid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6. Сумма магнитных потоков </w:t>
      </w:r>
      <w:r w:rsidR="007C05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всех витков катушки называется: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потокосцеплением;        б) индуктивностью;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ЭДС индукции;                  г) магнитным сопротивлением.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Явление возникновения ЭДС в катушке под действием изменения силы собственного тока называется: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взаимной индукцией;       в) электромагнитной индукцией;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самоиндукцией                г) остаточным магнетизмом.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 Влияние токов Фуко в сердечниках электротехнических устройств ослабляют изготовлением их:</w:t>
      </w:r>
    </w:p>
    <w:p w:rsidR="00267DAF" w:rsidRPr="007C0538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из изолированных листов стали        в) из неметаллов 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с экраном.                                             б) из диамагнетиков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На проводник с током в магнитном поле действует:</w:t>
      </w:r>
    </w:p>
    <w:p w:rsidR="00267DAF" w:rsidRPr="005305B3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Сила Лоренца                </w:t>
      </w:r>
      <w:proofErr w:type="gramStart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б)Сила</w:t>
      </w:r>
      <w:proofErr w:type="gramEnd"/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Ампера</w:t>
      </w:r>
      <w:r w:rsidRPr="007C05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в)коэрцитивная сила          г)намагничивающая сила </w:t>
      </w:r>
    </w:p>
    <w:p w:rsidR="00267DAF" w:rsidRPr="00085E34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ЭДС электромагнитной индукции появляется в проводе, если:</w:t>
      </w:r>
    </w:p>
    <w:p w:rsidR="00267DAF" w:rsidRPr="00B15410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54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провод и магнитное поле движутся относительно друг друга;</w:t>
      </w:r>
    </w:p>
    <w:p w:rsidR="00267DAF" w:rsidRPr="00B15410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54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провод помещен в постоянное магнитное поле;</w:t>
      </w:r>
    </w:p>
    <w:p w:rsidR="00267DAF" w:rsidRPr="00B15410" w:rsidRDefault="00267DAF" w:rsidP="00530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154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провод и магнит движутся равномерно в одну сторону.</w:t>
      </w:r>
    </w:p>
    <w:p w:rsidR="005305B3" w:rsidRDefault="005305B3" w:rsidP="00530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</w:pPr>
    </w:p>
    <w:p w:rsidR="00267DAF" w:rsidRPr="005305B3" w:rsidRDefault="00EC355A" w:rsidP="005305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Ключ к тестовым заданиям 3 тема 2</w:t>
      </w:r>
      <w:r w:rsidR="005305B3" w:rsidRPr="006F5A5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67DAF" w:rsidRPr="00085E34" w:rsidTr="00267DAF"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267DAF" w:rsidRPr="00085E34" w:rsidTr="00267DAF"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8" w:type="dxa"/>
          </w:tcPr>
          <w:p w:rsidR="00267DAF" w:rsidRPr="00085E34" w:rsidRDefault="00267DAF" w:rsidP="00267DAF">
            <w:pPr>
              <w:spacing w:line="48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</w:tbl>
    <w:p w:rsidR="00267DAF" w:rsidRPr="00085E34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Default="00267DAF" w:rsidP="00267DA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Default="00267DAF" w:rsidP="00267DAF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15410" w:rsidRDefault="00B15410" w:rsidP="000874C6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410" w:rsidRDefault="00B15410" w:rsidP="000874C6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410" w:rsidRDefault="00B15410" w:rsidP="000874C6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5410" w:rsidRDefault="00B15410" w:rsidP="00EC355A">
      <w:pPr>
        <w:autoSpaceDE w:val="0"/>
        <w:autoSpaceDN w:val="0"/>
        <w:adjustRightInd w:val="0"/>
        <w:spacing w:before="101" w:after="0" w:line="245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74C6" w:rsidRDefault="000874C6" w:rsidP="000874C6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EC35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1C60C5" w:rsidRDefault="000874C6" w:rsidP="00EC355A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Электрические цепи переменного тока. </w:t>
      </w:r>
    </w:p>
    <w:p w:rsidR="000874C6" w:rsidRPr="00EC355A" w:rsidRDefault="000874C6" w:rsidP="00EC355A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Однофазные электрические цепи переменного тока.</w:t>
      </w:r>
    </w:p>
    <w:p w:rsidR="00EC355A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Выбрать правильный ответ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Если период тока равен 4*10</w:t>
      </w:r>
      <w:r w:rsidRPr="005C3C1D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⁻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² с, то частота его изменения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25 Гц;    б) 400 Гц;</w:t>
      </w:r>
    </w:p>
    <w:p w:rsidR="000874C6" w:rsidRPr="00EC355A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0,04 Гц; г) 157 Гц.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Если виток вращается с угловой скоростью 314 рад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/с, 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 за 0,01 с он повернется на угол: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90°;   в) 270°; 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180°; г) 360°.</w:t>
      </w:r>
    </w:p>
    <w:p w:rsidR="000874C6" w:rsidRPr="005C3C1D" w:rsidRDefault="000874C6" w:rsidP="00EC3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Если амплитуда переменной синусоидальной ЭДС равна 180 В, частота тока 50 Гц, то в момент времени 0,00167 с мгновенное значение ЭДС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180 B;  в) 90 В; 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220 </w:t>
      </w:r>
      <w:proofErr w:type="gramStart"/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В;  г</w:t>
      </w:r>
      <w:proofErr w:type="gramEnd"/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 380 В.</w:t>
      </w:r>
    </w:p>
    <w:p w:rsidR="000874C6" w:rsidRPr="005C3C1D" w:rsidRDefault="000874C6" w:rsidP="00EC3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4. Если амплитуда тока 10 А, а частота тока 50 Гц, то мгновенное значение тока i = 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ₘ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sin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для 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t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0,01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0 A;  в) 2,5 A;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5 А; г) 10 А.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Мгновенное значение ЭДС для t = 0,005 с, если амплитудное значение ЭДС 310 В, а частота тока 50 Гц,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0 В ;    в) 31 B; 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155 В; г) 310 В.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6. Частота тока i = 10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sin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314t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10 Гц; в) 31,4 Гц; 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50 Гц; г) 100 Гц.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7. Период тока і = 10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sin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628t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0,01 с; б) 0,02 с;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в) 0,5 с;  г) 0,05 с.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Действующее значение тока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141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sin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314t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141 A;                б) 100 А;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</w:t>
      </w:r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1,41 </w:t>
      </w:r>
      <w:proofErr w:type="gramStart"/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А;   </w:t>
      </w:r>
      <w:proofErr w:type="gramEnd"/>
      <w:r w:rsidR="00EC35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г) 10 А.</w:t>
      </w:r>
    </w:p>
    <w:p w:rsidR="000874C6" w:rsidRPr="005C3C1D" w:rsidRDefault="000874C6" w:rsidP="00EC3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Если амплитуда синусоидального напряжения 1410 В то действующее значение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1410 B; б) 2820 В;</w:t>
      </w:r>
    </w:p>
    <w:p w:rsidR="000874C6" w:rsidRPr="005C3C1D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380 В; г) 1000 В. </w:t>
      </w:r>
    </w:p>
    <w:p w:rsidR="000874C6" w:rsidRPr="005C3C1D" w:rsidRDefault="000874C6" w:rsidP="00EC35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10. Если нагрузка питается напряжением и = 169,2 </w:t>
      </w:r>
      <w:proofErr w:type="spellStart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sin</w:t>
      </w:r>
      <w:proofErr w:type="spellEnd"/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314t. то действующее значение напряжения составит:</w:t>
      </w:r>
    </w:p>
    <w:p w:rsidR="000874C6" w:rsidRPr="005C3C1D" w:rsidRDefault="000874C6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60 B; б) 220 В;</w:t>
      </w:r>
    </w:p>
    <w:p w:rsidR="000874C6" w:rsidRPr="00EC355A" w:rsidRDefault="00EC355A" w:rsidP="00EC35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120 B; г) 380 В.</w:t>
      </w:r>
    </w:p>
    <w:p w:rsidR="000874C6" w:rsidRPr="005C3C1D" w:rsidRDefault="00EC355A" w:rsidP="00EC355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 к тестовым заданиям 4 тема 3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74C6" w:rsidRPr="005C3C1D" w:rsidTr="005305B3"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874C6" w:rsidRPr="005C3C1D" w:rsidTr="005305B3"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8" w:type="dxa"/>
          </w:tcPr>
          <w:p w:rsidR="000874C6" w:rsidRPr="005C3C1D" w:rsidRDefault="000874C6" w:rsidP="00EC3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3C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0874C6" w:rsidRDefault="000874C6" w:rsidP="001C60C5">
      <w:pPr>
        <w:autoSpaceDE w:val="0"/>
        <w:autoSpaceDN w:val="0"/>
        <w:adjustRightInd w:val="0"/>
        <w:spacing w:before="101" w:after="0" w:line="245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1C6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</w:t>
      </w:r>
    </w:p>
    <w:p w:rsidR="000874C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Электрические цепи переменного тока </w:t>
      </w:r>
    </w:p>
    <w:p w:rsidR="000874C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Трехфазные элект</w:t>
      </w:r>
      <w:r w:rsid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рические цепи переменного тока.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1C60C5" w:rsidRPr="00085E34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Дополнить утверждение.</w:t>
      </w:r>
      <w:r w:rsid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За каждый правильный ответ 1 балл.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Сеть переменного тока, в которой действуют три ЭДС одинаковой частоты, взаимно смещенные по фазе на 1/3 1 3 периода, называется …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Отдельные электрические цепи, составляющие трехфазную систему, называются …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Подвижная часть трехфазного генератора переменного тока называется…, а неподвижная часть - …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Векторная диаграмма ЭДС трехфазного генератора представляет собой …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Нагрузка фаз, равная по величине и по характеру включенных в каждую фазу сопротивлений, называется …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Провода, соединяющие начала фаз трехфазного генератора с приемником, называются …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Разность потенциалов между началом и концом фаз трехфазного генератора или между линейным и нулевым проводом называется …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Зажим обмотки трехфазного генератора, через который ток поступает во внешнюю цепь при положительном его значении, называется …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Схема соединения обмоток трехфазного генератора, при котором концы фаз объединяются в одну точку, называется …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10. Схема соединения обмоток трехфазного генератора, при котором начало каждой фазы соединяется с концом другой, называется … </w:t>
      </w:r>
    </w:p>
    <w:p w:rsidR="000874C6" w:rsidRPr="001C60C5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</w:t>
      </w:r>
      <w:r w:rsidR="001C60C5" w:rsidRP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тема 3 задание 5</w:t>
      </w:r>
      <w:r w:rsidRP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… трехфазной системой переменного тока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… фазами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… ротовой, … статором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… трехлучевую симметричную звезду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… симметричной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… линейными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… фазным напряжением </w:t>
      </w:r>
    </w:p>
    <w:p w:rsidR="000874C6" w:rsidRPr="008A632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… началом фазы генератора </w:t>
      </w:r>
    </w:p>
    <w:p w:rsidR="000874C6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9. … «звездой»  10. … «треугольником» </w:t>
      </w:r>
    </w:p>
    <w:p w:rsidR="00C64750" w:rsidRPr="008A6326" w:rsidRDefault="00C64750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C60C5" w:rsidRDefault="001C60C5" w:rsidP="001C60C5">
      <w:pPr>
        <w:autoSpaceDE w:val="0"/>
        <w:autoSpaceDN w:val="0"/>
        <w:adjustRightInd w:val="0"/>
        <w:spacing w:before="101" w:after="0" w:line="245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Тестовое задание 6</w:t>
      </w:r>
    </w:p>
    <w:p w:rsidR="000874C6" w:rsidRDefault="001C60C5" w:rsidP="00C64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Электрические цепи переменного тока</w:t>
      </w:r>
    </w:p>
    <w:p w:rsidR="00C64750" w:rsidRDefault="00C64750" w:rsidP="00C64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C60C5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Выберите  правильный ответ из предложенных вариантов.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1. Нагрузка сопротивлением 20 Ом, соединенная «звездой», включена на линейное напряжение 220 В. </w:t>
      </w:r>
      <w:r w:rsidR="00C647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Линейный </w:t>
      </w:r>
      <w:r w:rsidR="001C60C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ток составит:</w:t>
      </w:r>
    </w:p>
    <w:p w:rsidR="000874C6" w:rsidRP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11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б) 6,35 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в) 15,92 А;    г) 1,1 A.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Нагрузка с активным сопротивлением 30 Ом и индуктивным 40 Ом, соединенная «звездой», включена на фазное напряжение 220 В. Линейный ток составит: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a) 4,4 </w:t>
      </w:r>
      <w:proofErr w:type="gramStart"/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 </w:t>
      </w:r>
      <w:proofErr w:type="gramEnd"/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в) 5,5 A; </w:t>
      </w:r>
      <w:r w:rsidR="001C6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7,33 А;  </w:t>
      </w:r>
      <w:r w:rsidR="001C6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3,</w:t>
      </w:r>
      <w:r w:rsidR="001C6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 А.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Нагрузка с активным сопротивлением 30 Ом и индуктивным 40 Ом, соединенная «звездой», включена на линейное напряжение 380 В. Фазный топ составит:</w:t>
      </w:r>
    </w:p>
    <w:p w:rsidR="000874C6" w:rsidRPr="008A6326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7,33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5,5 A;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874C6"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4,4 А;     г) 14,7 А.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В трехфазную сеть с линейным напряжением 380 В включены по схеме «звезда» 15 ламп мощностью 100 Вт каждая. Ток в каждой фазе составит:</w:t>
      </w:r>
    </w:p>
    <w:p w:rsidR="000874C6" w:rsidRP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76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в) 1,3 A;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6) 0,26 А;  г) 2,27 А.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В каждую фазу трехфазной системы с фазным напряжением 220 В включены 11 ламп мощностью 40 Вт каждая. Ток в фазе составит:</w:t>
      </w:r>
    </w:p>
    <w:p w:rsidR="000874C6" w:rsidRP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0,25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a) 2 A;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5,5 А;      г) 4 A.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В четырехпроводную сеть трехфазного тока с линейным напряжением 380 В включены симметрично 33 лампы по 40 Вт. Ток в каждой фазе составит:</w:t>
      </w:r>
    </w:p>
    <w:p w:rsidR="000874C6" w:rsidRPr="008A6326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2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a) 0,25 A;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874C6"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4 А.     б) 5,5 А;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В сеть трехфазного тока с линейным напряжением 220 В ВК включены по схеме «звезда» три конденсатора сопротивлением 25,4 Ом каждый. Фазный ток составит:</w:t>
      </w:r>
    </w:p>
    <w:p w:rsidR="000874C6" w:rsidRPr="008A6326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8,66 A; г) 1,63 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0874C6"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26 А;    в) 5 А;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8. В каждую фазу трехфазной системы с линейным напряжением 380 В включена «звездой» симметричная </w:t>
      </w:r>
      <w:r w:rsidRPr="00085E3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нагрузка с активным сопротивлением 40 Ом, индуктивным сопротивлением 50 Ом и емкостным сопротивлением 20 Ом. Фазный ток составит:</w:t>
      </w:r>
    </w:p>
    <w:p w:rsidR="000874C6" w:rsidRP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7,33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в) 5,5 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б) 14,7 А;       г) 4,4 А.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9. Активная мощность трехфазного приемника с фаз- </w:t>
      </w:r>
      <w:proofErr w:type="spellStart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ным</w:t>
      </w:r>
      <w:proofErr w:type="spellEnd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током 10 200 А и линейным напряжением 34 </w:t>
      </w:r>
      <w:proofErr w:type="spellStart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кВ</w:t>
      </w:r>
      <w:proofErr w:type="spellEnd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при коэффициенте мощности 0,8 и соединении «звездой» составит:</w:t>
      </w:r>
    </w:p>
    <w:p w:rsidR="000874C6" w:rsidRPr="001C60C5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A63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</w:t>
      </w:r>
      <w:r w:rsidR="001C6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480,5 МВт;     в) 282,6 МВт; </w:t>
      </w:r>
      <w:r w:rsidR="001C60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б) 816,85 МВт;   г) 277,44 МВт.</w:t>
      </w:r>
    </w:p>
    <w:p w:rsidR="000874C6" w:rsidRPr="00085E34" w:rsidRDefault="000874C6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10. Ток, протекающий по проводам трехфазной линии электропередачи (ЛЭП) при линейном напряжении 15 </w:t>
      </w:r>
      <w:proofErr w:type="spellStart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кВ</w:t>
      </w:r>
      <w:proofErr w:type="spellEnd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 передаваемой мощности 150 </w:t>
      </w:r>
      <w:proofErr w:type="spellStart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кВ</w:t>
      </w:r>
      <w:proofErr w:type="spellEnd"/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А, составит:</w:t>
      </w:r>
    </w:p>
    <w:p w:rsidR="000874C6" w:rsidRP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3,33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в) 5,78 A;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>б) 30 А;        г) 10 A.</w:t>
      </w:r>
    </w:p>
    <w:p w:rsidR="001C60C5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874C6" w:rsidRPr="00085E34" w:rsidRDefault="001C60C5" w:rsidP="001C6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Ключ к тестовым заданиям  тема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74C6" w:rsidRPr="00085E34" w:rsidTr="005305B3"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0874C6" w:rsidRPr="00085E34" w:rsidTr="005305B3"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7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8" w:type="dxa"/>
          </w:tcPr>
          <w:p w:rsidR="000874C6" w:rsidRPr="00085E34" w:rsidRDefault="000874C6" w:rsidP="001C60C5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</w:tr>
    </w:tbl>
    <w:p w:rsidR="00B15410" w:rsidRDefault="00B15410" w:rsidP="00C64750">
      <w:pPr>
        <w:autoSpaceDE w:val="0"/>
        <w:autoSpaceDN w:val="0"/>
        <w:adjustRightInd w:val="0"/>
        <w:spacing w:before="101" w:after="0" w:line="245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3C1D" w:rsidRPr="005C3C1D" w:rsidRDefault="005C3C1D" w:rsidP="005C3C1D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Тестовое задание</w:t>
      </w:r>
      <w:r w:rsidR="00C64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:rsidR="00267DAF" w:rsidRPr="005C3C1D" w:rsidRDefault="00C64750" w:rsidP="00C64750">
      <w:pPr>
        <w:shd w:val="clear" w:color="auto" w:fill="FFFFFF"/>
        <w:spacing w:after="185" w:line="369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</w:t>
      </w:r>
      <w:r w:rsidR="00267DAF"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4. Трансформаторы</w:t>
      </w:r>
    </w:p>
    <w:p w:rsidR="00267DAF" w:rsidRPr="00004433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0443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Выбрать правильный ответ.</w:t>
      </w:r>
      <w:r w:rsid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Однофазный трансформатор подключен к сети напряжением 220 В. Потребляемая мощность 2,2 кВт. Ток вторичной обмотки 2,5 А. Найти коэффициент трансформации: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К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≈  2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в) К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0,25;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r) К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 б) К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4;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При холостом ходе трансформатора несправедливо равенство: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</w:t>
      </w:r>
      <w:r w:rsidRPr="005C3C1D">
        <w:rPr>
          <w:rFonts w:ascii="Times New Roman" w:hAnsi="Times New Roman" w:cs="Times New Roman"/>
          <w:sz w:val="28"/>
          <w:szCs w:val="28"/>
        </w:rPr>
        <w:t xml:space="preserve"> </w:t>
      </w:r>
      <w:r w:rsidRPr="005C3C1D">
        <w:rPr>
          <w:rFonts w:ascii="Cambria Math" w:eastAsia="Times New Roman" w:hAnsi="Cambria Math" w:cs="Cambria Math"/>
          <w:color w:val="333333"/>
          <w:sz w:val="28"/>
          <w:szCs w:val="28"/>
          <w:lang w:eastAsia="ru-RU"/>
        </w:rPr>
        <w:t>₂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</w:t>
      </w:r>
      <w:r w:rsidRPr="005C3C1D">
        <w:rPr>
          <w:rFonts w:ascii="Cambria Math" w:eastAsia="Times New Roman" w:hAnsi="Cambria Math" w:cs="Cambria Math"/>
          <w:color w:val="333333"/>
          <w:sz w:val="28"/>
          <w:szCs w:val="28"/>
          <w:lang w:eastAsia="ru-RU"/>
        </w:rPr>
        <w:t>₂</w:t>
      </w: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в)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w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 xml:space="preserve">₂ 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w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₁</m:t>
            </m:r>
          </m:den>
        </m:f>
      </m:oMath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K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3C1D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б)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m:t>U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shd w:val="clear" w:color="auto" w:fill="FFFFFF"/>
              </w:rPr>
              <m:t xml:space="preserve">₂ 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shd w:val="clear" w:color="auto" w:fill="FFFFFF"/>
              </w:rPr>
              <m:t xml:space="preserve">U₁ </m:t>
            </m:r>
          </m:den>
        </m:f>
      </m:oMath>
      <w:r w:rsidRPr="005C3C1D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K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г) </w:t>
      </w:r>
      <m:oMath>
        <m:f>
          <m:fPr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>₂</m:t>
            </m:r>
          </m:num>
          <m:den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 xml:space="preserve">I₁ </m:t>
            </m:r>
          </m:den>
        </m:f>
      </m:oMath>
      <w:r w:rsidRPr="005C3C1D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≈ </w:t>
      </w:r>
      <w:r w:rsidRPr="005C3C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K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Для опыта холостого хода трансформатора необходимы приборы: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два амперметра, вольтметр, ваттметр;   б) амперметр, два вольтметра, ваттметр;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b) два вольтметра и ваттметр;      г) амперм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етр и ваттметр.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Напряжение на входе однофазного трансформатора U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₁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100 В, ток цепи          I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₁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10А. Вольтметр вторичной цепи показывает U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₂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500 В. Амперметр вторичной цепи покажет:</w:t>
      </w:r>
    </w:p>
    <w:p w:rsidR="00267DAF" w:rsidRPr="00C64750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50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A;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в) 0,5 A;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267DAF"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2 А;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 г) 1 А.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Ваттметр, включенный в цепь первичной обмотки трансформатора в опыте короткого замыкания, показывает: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потери в сердечнике;   в) полезную мощность; 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б) потребляемую 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мощность; г) потери в обмотках.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ЭДС первичной обмотки E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₁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10 В, вторичной Е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₂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130 В. Число витков первичной обмотки 20. Число витков вторичной обмотки: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2; 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б) 130;   в) 260;    г) 200.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При активной нагрузке трансформатор потребляет мощность Р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₁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- 500 Вт, напряжение сети U</w:t>
      </w:r>
      <w:r w:rsidRPr="00085E34">
        <w:rPr>
          <w:rFonts w:ascii="Cambria Math" w:eastAsia="Times New Roman" w:hAnsi="Cambria Math" w:cs="Cambria Math"/>
          <w:b/>
          <w:color w:val="333333"/>
          <w:sz w:val="28"/>
          <w:szCs w:val="28"/>
          <w:lang w:eastAsia="ru-RU"/>
        </w:rPr>
        <w:t>₁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= 100 В, коэффициент трансформации равен 10. Ток нагрузки: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10 </w:t>
      </w:r>
      <w:proofErr w:type="gramStart"/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А;  б</w:t>
      </w:r>
      <w:proofErr w:type="gramEnd"/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5 А;   в) 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A;    г) 1 А.</w:t>
      </w:r>
    </w:p>
    <w:p w:rsidR="00267DAF" w:rsidRPr="00085E34" w:rsidRDefault="00267DAF" w:rsidP="00C64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 Для опыта коротко</w:t>
      </w:r>
      <w:r w:rsid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го замыкания трансформатора необходимы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приборы: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два амперметра, вольтметр и ваттметр; 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б) амперметр, два вольтметра и ваттметр;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два вольтметра и ваттметр; </w:t>
      </w:r>
    </w:p>
    <w:p w:rsidR="00267DAF" w:rsidRPr="00C64750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амперметр и вольтметр.</w:t>
      </w:r>
    </w:p>
    <w:p w:rsidR="00267DAF" w:rsidRPr="00085E34" w:rsidRDefault="00267DAF" w:rsidP="00C647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Во вторичную обмотку трансф</w:t>
      </w:r>
      <w:r w:rsid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орматора в режиме короткого 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замыкания включают прибор: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омметр; б) вольтметр;</w:t>
      </w:r>
    </w:p>
    <w:p w:rsidR="00267DAF" w:rsidRPr="00C64750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ваттметр; г) амперметр. 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Потери мощности в меди вызваны:</w:t>
      </w:r>
    </w:p>
    <w:p w:rsidR="00267DAF" w:rsidRPr="005C3C1D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гистерезисом; б) вихревыми токами; 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г) взаимоиндукцией. в) нагреванием проводников</w:t>
      </w: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;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Ключ к тестовому заданию 7 тема 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67DAF" w:rsidRPr="00085E34" w:rsidTr="00267DAF"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267DAF" w:rsidRPr="00085E34" w:rsidTr="00267DAF"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58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</w:tr>
    </w:tbl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C3C1D" w:rsidRPr="00085E34" w:rsidRDefault="005C3C1D" w:rsidP="00C64750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5C3C1D" w:rsidRPr="005C3C1D" w:rsidRDefault="005C3C1D" w:rsidP="00D61C07">
      <w:pPr>
        <w:autoSpaceDE w:val="0"/>
        <w:autoSpaceDN w:val="0"/>
        <w:adjustRightInd w:val="0"/>
        <w:spacing w:before="101" w:after="0" w:line="245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C64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8</w:t>
      </w:r>
    </w:p>
    <w:p w:rsidR="00267DAF" w:rsidRDefault="00267DAF" w:rsidP="00D61C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C3C1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 6. Электроизмерительные приборы и их применение.</w:t>
      </w:r>
    </w:p>
    <w:p w:rsidR="005C3C1D" w:rsidRPr="005C3C1D" w:rsidRDefault="005C3C1D" w:rsidP="00D61C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Измерение тока, напряжения и мощности параметров электрических и магнитных</w:t>
      </w:r>
      <w:r w:rsid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цепей неэлектрических величин.</w:t>
      </w:r>
    </w:p>
    <w:p w:rsidR="00D61C07" w:rsidRDefault="00D61C07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0874C6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6.1. </w:t>
      </w:r>
      <w:r w:rsidR="00267DAF"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Дополнить утверждение.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Для расширения пределов измерения в магнитоэлектрических амперметрах применяют …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Предел измерения в электродинамических амперметрах расширяют с помощью … 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Для расширения предела измерения вольтметра к нему последовательно подключают …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В высоковольтных сетях электромагнитные вольтметры включаются через … 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Измерение сопротивлений методом косвенной оценки в цепях постоянного тока производится с помощью … по формуле … 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Измерение сопротивлений методом сравнения производят с помощью …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Магнитоэлектрический логометр, предназначенный для измерения изоляции электротехнических устройств, называется … 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Емкость конденсатора можно измерить с помощью моста переменного тока, условием равновесия которого является равенство … </w:t>
      </w:r>
    </w:p>
    <w:p w:rsidR="00267DAF" w:rsidRPr="000874C6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Преобразователи, в которых изменение неэлектрической величины вызывает пропорциональное изменение электрического параметра, называются …</w:t>
      </w:r>
    </w:p>
    <w:p w:rsidR="00C64750" w:rsidRDefault="00267DAF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10. Датчики, в которых неэлектрическая величина преобразуется в пропорциональную величину ЭДС, называются …</w:t>
      </w:r>
    </w:p>
    <w:p w:rsidR="00267DAF" w:rsidRPr="00C64750" w:rsidRDefault="00C64750" w:rsidP="00267DAF">
      <w:pPr>
        <w:shd w:val="clear" w:color="auto" w:fill="FFFFFF"/>
        <w:spacing w:after="133" w:line="267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647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тема 6 задание 8</w:t>
      </w:r>
      <w:r w:rsidR="00267DAF" w:rsidRPr="00C647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За каждый правильный ответ 1 балл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… шунты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… трансформация тока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… добавочное сопротивление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… трансформаторы напряжения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5. … амперметра и вольтметра … </w:t>
      </w: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R</w:t>
      </w: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U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I</m:t>
            </m:r>
          </m:den>
        </m:f>
      </m:oMath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… уравновешенных мостов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7. … мегомметров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8. … произведение сопротивлений противолежащих плеч </w:t>
      </w:r>
    </w:p>
    <w:p w:rsidR="00267DAF" w:rsidRPr="000874C6" w:rsidRDefault="00267DAF" w:rsidP="00267DA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74C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… параметри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ческими    10. … генераторными </w:t>
      </w:r>
    </w:p>
    <w:p w:rsidR="00C64750" w:rsidRDefault="00C64750" w:rsidP="00267DAF">
      <w:pPr>
        <w:shd w:val="clear" w:color="auto" w:fill="FFFFFF"/>
        <w:spacing w:after="71" w:line="141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4750" w:rsidRDefault="00C64750" w:rsidP="00267DAF">
      <w:pPr>
        <w:shd w:val="clear" w:color="auto" w:fill="FFFFFF"/>
        <w:spacing w:after="71" w:line="141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0874C6" w:rsidP="00267DAF">
      <w:pPr>
        <w:shd w:val="clear" w:color="auto" w:fill="FFFFFF"/>
        <w:spacing w:after="71" w:line="141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Задание 6.</w:t>
      </w:r>
      <w:r w:rsidR="00267DAF"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Решить задачу.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Миллиамперметр с пределом измерения 30 мА и внутренним сопротивлением 10 Ом имеет равномерную шкалу. Рассчитать добавочное сопротивление, чтобы п</w:t>
      </w:r>
      <w:r w:rsidRPr="00D61C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рибор можно было использовать в качестве вольтметра с пределом измерения 600 В.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Последовательно с вольтметром включено добавочное сопротивление, расширяющее пределы измерения с 15 до 150 В. Значение добавочного сопротивления 180 кОм. Найти внутреннее сопротивление вольтметра.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Определить сопротивление шунта амперметра, рассчитанного на номинальный ток 75 А, если номинальный ток измерительного механизма 7,5 мА, а сопротивление обмотки рамки прибора 20 Ом.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Магнитоэлектрический измерительный механизм, рассчитанный на напряжение 75 мВ и ток 5 мА, необходимо использовать для измерения напряжения 250 В. Определить величину добавочного сопротивления, подключаемого к прибору.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Вольтметр сопротивлением 10 кОм, рассчитанный на номинальное напряжение 30 В, необходимо использовать для измерения напряжения 150 В. Определить величину добавочного сопротивления.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Вольтметр сопротивлением 20 000 Ом подключен с дополнительным сопротивлением 8000 Ом к сети напряжением 220 В. Определить показание вольтметра.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Последовательно с вольтметром с пределами измерения 300 В и внутренним сопротивлением 30 кОм включено добавочное сопротивление 120 кОм. Определить расширенный предел измерения прибора.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Определить емкость конденсатора, включенного в сеть промышленной частоты, если показание вольтметра равно 220 В, а амперметра 0,55 А.</w:t>
      </w:r>
    </w:p>
    <w:p w:rsidR="00267DAF" w:rsidRPr="00D61C07" w:rsidRDefault="00267DAF" w:rsidP="00267DAF">
      <w:pPr>
        <w:shd w:val="clear" w:color="auto" w:fill="FFFFFF"/>
        <w:spacing w:after="71" w:line="141" w:lineRule="atLeast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Вольтметр с пределом измерения 300 В и внутренним сопротивлением 20 кОм снабжен добавочным сопротивлением, расширяющим предел измерения в десять раз. Определить значение добавочного сопротивления.</w:t>
      </w:r>
      <w:r w:rsidRPr="00D61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64750" w:rsidRPr="00C64750" w:rsidRDefault="00267DAF" w:rsidP="00C64750">
      <w:pPr>
        <w:shd w:val="clear" w:color="auto" w:fill="FFFFFF"/>
        <w:spacing w:line="48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70E4F" wp14:editId="731CBE12">
            <wp:extent cx="2609850" cy="2781300"/>
            <wp:effectExtent l="0" t="0" r="0" b="0"/>
            <wp:docPr id="8" name="Рисунок 1" descr="https://sun9-29.userapi.com/impg/dmAZQ6yZyBK3PLHHa6WHUt-8c-R5sUeg1puuJg/Rp2J5CowMPs.jpg?size=1200x1600&amp;quality=96&amp;sign=55accfda0d124bd781002f3fdd5451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dmAZQ6yZyBK3PLHHa6WHUt-8c-R5sUeg1puuJg/Rp2J5CowMPs.jpg?size=1200x1600&amp;quality=96&amp;sign=55accfda0d124bd781002f3fdd54514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57" cy="287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07" w:rsidRDefault="00D61C07" w:rsidP="00D61C0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C64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9</w:t>
      </w:r>
    </w:p>
    <w:p w:rsidR="00267DAF" w:rsidRDefault="00D61C07" w:rsidP="00C64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Тема </w:t>
      </w:r>
      <w:r w:rsidR="00267DAF" w:rsidRP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267DAF" w:rsidRP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Электрические машины.</w:t>
      </w:r>
    </w:p>
    <w:p w:rsidR="00D61C07" w:rsidRPr="00D61C07" w:rsidRDefault="00D61C07" w:rsidP="00C647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Электродвигатели</w:t>
      </w:r>
      <w:r w:rsidR="000874C6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постоянного тока.</w:t>
      </w:r>
    </w:p>
    <w:p w:rsidR="000874C6" w:rsidRDefault="000874C6" w:rsidP="00D61C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Выбрать правильный ответ.</w:t>
      </w:r>
      <w:r w:rsidR="009515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За каждый правильный ответ 1 балл.</w:t>
      </w:r>
    </w:p>
    <w:p w:rsidR="00951589" w:rsidRPr="00085E34" w:rsidRDefault="00951589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 На сердечники главных полюсов машины постоянного тока надеты катушки, которые представляют собой обмотку: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якоря; б) возбуждения; в) ротора.</w:t>
      </w:r>
    </w:p>
    <w:p w:rsidR="00951589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2. Полый цилиндр, пластины которого соединены </w:t>
      </w:r>
      <w:r w:rsidR="00C647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 витками обмотки якоря, - это:</w:t>
      </w:r>
      <w:r w:rsidR="00C6475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станина;      б) сердечник;    в) коллектор.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Вращающий момент двигателя постоянного тока возникает в результате: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взаимодействия тока якоря с главным магнитным полем; 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движения проводника в магнитном поле;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воздействия на проводник вращающегося маг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нитного поля.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Реостат, включенный последовательно с якорем двигателя, служит: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для улучшения коммутации;    б) ограничения пускового тока;     </w:t>
      </w:r>
    </w:p>
    <w:p w:rsidR="00267DAF" w:rsidRPr="00D61C07" w:rsidRDefault="00C64750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ослабления реакции якоря.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Напряжение на зажимах якоря не влияет на ток возбуждения при включении обмотки возбуждения по схеме: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независимого возбуждения;     б) параллельного возбуждения;    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последовательного возбуждения.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Схема, по которой цепь обмотки возбуждения включается параллельно с цепью якоря, называется:</w:t>
      </w:r>
    </w:p>
    <w:p w:rsidR="00267DAF" w:rsidRPr="00C64750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зависимой;      б) независи</w:t>
      </w:r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мой;      в) </w:t>
      </w:r>
      <w:proofErr w:type="spellStart"/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шунтовой</w:t>
      </w:r>
      <w:proofErr w:type="spellEnd"/>
      <w:r w:rsidR="00C647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Электромагнитная мощность, развиваемая двигателем, определяется по формуле:</w:t>
      </w:r>
      <w:r w:rsid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  <w:r w:rsid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ab/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UI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я;         б) 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I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я</m:t>
            </m:r>
          </m:den>
        </m:f>
      </m:oMath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в) 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EI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8. Реверсирование двигателя можно осуществить изменением: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числа пар полюсов;         б) силы тока в якоре;      </w:t>
      </w:r>
    </w:p>
    <w:p w:rsidR="00267DAF" w:rsidRPr="00951589" w:rsidRDefault="00951589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направления тока в якоре.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Частоту вращения двигателя можно регулировать изменением: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тока возбуждения;     б) направления тока якоря;      </w:t>
      </w:r>
    </w:p>
    <w:p w:rsidR="00267DAF" w:rsidRPr="00951589" w:rsidRDefault="00951589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напряжения питания.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Зависимость частоты вращения двигателя от тока возбуждения называется: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механической характеристикой;    б) скоростной характеристикой;    </w:t>
      </w:r>
    </w:p>
    <w:p w:rsidR="00267DAF" w:rsidRPr="00D61C07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внешней характеристикой.</w:t>
      </w:r>
    </w:p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67DAF" w:rsidRPr="00085E34" w:rsidRDefault="00951589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Ключ к тестовому заданию 9 тема 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67DAF" w:rsidRPr="00085E34" w:rsidTr="00267DAF"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267DAF" w:rsidRPr="00085E34" w:rsidTr="00267DAF"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8" w:type="dxa"/>
          </w:tcPr>
          <w:p w:rsidR="00267DAF" w:rsidRPr="00085E34" w:rsidRDefault="00267DAF" w:rsidP="00C64750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</w:tr>
    </w:tbl>
    <w:p w:rsidR="00267DAF" w:rsidRPr="00085E34" w:rsidRDefault="00267DAF" w:rsidP="00C6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61C07" w:rsidRDefault="00D61C07" w:rsidP="00267DAF">
      <w:pPr>
        <w:shd w:val="clear" w:color="auto" w:fill="FFFFFF"/>
        <w:spacing w:line="48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61C07" w:rsidRPr="00D61C07" w:rsidRDefault="00D61C07" w:rsidP="00D61C0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Тестовое задание</w:t>
      </w:r>
      <w:r w:rsidR="009515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10</w:t>
      </w:r>
    </w:p>
    <w:p w:rsidR="00D61C07" w:rsidRPr="00D61C07" w:rsidRDefault="00D61C07" w:rsidP="009515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</w:t>
      </w:r>
      <w:r w:rsidR="00267DAF" w:rsidRP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7. Электрические машины.</w:t>
      </w:r>
      <w:r w:rsidR="009515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D61C0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Электродвигатели переменного тока</w:t>
      </w:r>
    </w:p>
    <w:p w:rsidR="00D61C07" w:rsidRDefault="00D61C07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D61C07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Дополнить утверждение.</w:t>
      </w:r>
      <w:r w:rsidR="009515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За каждый правильный ответ 1 балл.</w:t>
      </w:r>
    </w:p>
    <w:p w:rsidR="00267DAF" w:rsidRPr="00085E34" w:rsidRDefault="00267DAF" w:rsidP="00951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1.  Для создания вращающегося магнитного поля в асинхронных электродвигателях служит: </w:t>
      </w:r>
    </w:p>
    <w:p w:rsidR="00267DAF" w:rsidRPr="00951589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а) статор  </w:t>
      </w:r>
      <w:r w:rsidR="00951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б) ротор;   в) главный полюс.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 Начала и концы фазных обмоток статора подключаются: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к зажимам колодки на корпусе;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контактным кольцам;</w:t>
      </w:r>
    </w:p>
    <w:p w:rsidR="00267DAF" w:rsidRPr="00951589" w:rsidRDefault="00951589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пластинам коллектора.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Обмотка ротора, выполненная по типу беличьего колеса, называется: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фазной;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якорной;</w:t>
      </w:r>
    </w:p>
    <w:p w:rsidR="00267DAF" w:rsidRPr="00951589" w:rsidRDefault="00951589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короткозамкнутой.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4. Частота вращения магнитного поля зависит: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от частоты вращения ротора; б) частоты тока в сети;   </w:t>
      </w:r>
    </w:p>
    <w:p w:rsidR="00267DAF" w:rsidRPr="00951589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числа витк</w:t>
      </w:r>
      <w:r w:rsidR="00951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 обмотки статора.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 Электрические потери мощности вызваны влиянием:</w:t>
      </w:r>
    </w:p>
    <w:p w:rsidR="00267DAF" w:rsidRPr="00951589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гистерезиса;     б) трения в</w:t>
      </w:r>
      <w:r w:rsidR="00951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опорах;    в) нагрева обмоток.</w:t>
      </w:r>
    </w:p>
    <w:p w:rsidR="00267DAF" w:rsidRPr="00085E34" w:rsidRDefault="00267DAF" w:rsidP="00951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6. Зависимость частоты вращения ротора от нагрузки двигателя называется: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рабочей характеристикой; б) механической характеристикой;</w:t>
      </w:r>
    </w:p>
    <w:p w:rsidR="00267DAF" w:rsidRPr="00951589" w:rsidRDefault="00951589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скоростной характеристикой.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7. Реверсирование асинхронного двигателя осуществляется: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изменением порядка чередования фаз; б) включением пускового реостата;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изменением числа пар полюсов магнитного поля статора.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Частота вращения ротора асинхронного двигателя определяется по формуле: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a) n</w:t>
      </w:r>
      <w:r w:rsidRPr="00D61C07">
        <w:rPr>
          <w:rFonts w:ascii="Cambria Math" w:eastAsia="Times New Roman" w:hAnsi="Cambria Math" w:cs="Cambria Math"/>
          <w:color w:val="333333"/>
          <w:sz w:val="28"/>
          <w:szCs w:val="28"/>
          <w:lang w:val="en-US" w:eastAsia="ru-RU"/>
        </w:rPr>
        <w:t>₁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60f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р</m:t>
            </m:r>
          </m:den>
        </m:f>
      </m:oMath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        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) n</w:t>
      </w:r>
      <w:r w:rsidRPr="00D61C07">
        <w:rPr>
          <w:rFonts w:ascii="Cambria Math" w:eastAsia="Times New Roman" w:hAnsi="Cambria Math" w:cs="Cambria Math"/>
          <w:color w:val="333333"/>
          <w:sz w:val="28"/>
          <w:szCs w:val="28"/>
          <w:lang w:val="en-US" w:eastAsia="ru-RU"/>
        </w:rPr>
        <w:t>₂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=n</w:t>
      </w:r>
      <w:r w:rsidRPr="00D61C07">
        <w:rPr>
          <w:rFonts w:ascii="Cambria Math" w:eastAsia="Times New Roman" w:hAnsi="Cambria Math" w:cs="Cambria Math"/>
          <w:color w:val="333333"/>
          <w:sz w:val="28"/>
          <w:szCs w:val="28"/>
          <w:lang w:val="en-US" w:eastAsia="ru-RU"/>
        </w:rPr>
        <w:t>₁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(1 - S);         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)n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U-IR</m:t>
            </m:r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eastAsia="ru-RU"/>
              </w:rPr>
              <m:t>я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СФ</m:t>
            </m:r>
          </m:den>
        </m:f>
      </m:oMath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</w:pPr>
    </w:p>
    <w:p w:rsidR="00267DAF" w:rsidRPr="00085E34" w:rsidRDefault="00267DAF" w:rsidP="00951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9. Для получения вращающегося магнитного поля в цепь статора однофазного асинхронного двигателя включают: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a) пусковой реостат и конденсатор; б) автотрансформатор и конденсатор;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в) </w:t>
      </w:r>
      <w:r w:rsidR="0095158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пусковую обмотку и конденсатор.</w:t>
      </w:r>
    </w:p>
    <w:p w:rsidR="00267DAF" w:rsidRPr="00085E34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85E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10. Электрическое торможение двигателя осуществляется: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a) </w:t>
      </w:r>
      <w:proofErr w:type="spellStart"/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противовключением</w:t>
      </w:r>
      <w:proofErr w:type="spellEnd"/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б) переключением со «звезды» на «треугольник»;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1C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включением реостатов.</w:t>
      </w:r>
    </w:p>
    <w:p w:rsidR="00267DAF" w:rsidRPr="00D61C07" w:rsidRDefault="00267DAF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7DAF" w:rsidRPr="00085E34" w:rsidRDefault="00951589" w:rsidP="009515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Ключ к тестовому заданию 10 тема 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267DAF" w:rsidRPr="00085E34" w:rsidTr="00267DAF"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58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10</w:t>
            </w:r>
          </w:p>
        </w:tc>
      </w:tr>
      <w:tr w:rsidR="00267DAF" w:rsidRPr="00085E34" w:rsidTr="00267DAF"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57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58" w:type="dxa"/>
          </w:tcPr>
          <w:p w:rsidR="00267DAF" w:rsidRPr="00085E34" w:rsidRDefault="00267DAF" w:rsidP="00951589">
            <w:pPr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085E3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</w:t>
            </w:r>
          </w:p>
        </w:tc>
      </w:tr>
    </w:tbl>
    <w:p w:rsidR="00267DAF" w:rsidRPr="00405BBA" w:rsidRDefault="00267DAF" w:rsidP="00951589">
      <w:pPr>
        <w:tabs>
          <w:tab w:val="left" w:pos="677"/>
          <w:tab w:val="left" w:pos="3557"/>
        </w:tabs>
        <w:autoSpaceDE w:val="0"/>
        <w:autoSpaceDN w:val="0"/>
        <w:adjustRightInd w:val="0"/>
        <w:spacing w:after="0" w:line="240" w:lineRule="auto"/>
        <w:rPr>
          <w:rFonts w:ascii="Bookman Old Style" w:eastAsia="Arial Unicode MS" w:hAnsi="Bookman Old Style" w:cs="Bookman Old Style"/>
          <w:spacing w:val="-20"/>
          <w:sz w:val="32"/>
          <w:szCs w:val="32"/>
          <w:lang w:eastAsia="ru-RU"/>
        </w:rPr>
      </w:pPr>
    </w:p>
    <w:sectPr w:rsidR="00267DAF" w:rsidRPr="00405BBA" w:rsidSect="005305B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90FAC"/>
    <w:multiLevelType w:val="hybridMultilevel"/>
    <w:tmpl w:val="1578F8B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80555"/>
    <w:multiLevelType w:val="hybridMultilevel"/>
    <w:tmpl w:val="81CABFE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339D3B81"/>
    <w:multiLevelType w:val="hybridMultilevel"/>
    <w:tmpl w:val="C2BA09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E489E"/>
    <w:multiLevelType w:val="hybridMultilevel"/>
    <w:tmpl w:val="CBC61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BC66CC"/>
    <w:multiLevelType w:val="hybridMultilevel"/>
    <w:tmpl w:val="CBC6124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5088546">
    <w:abstractNumId w:val="4"/>
  </w:num>
  <w:num w:numId="2" w16cid:durableId="6570763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40266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49081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3671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09C3"/>
    <w:rsid w:val="0006621B"/>
    <w:rsid w:val="00081B59"/>
    <w:rsid w:val="000874C6"/>
    <w:rsid w:val="000F2F5F"/>
    <w:rsid w:val="001C60C5"/>
    <w:rsid w:val="001D2EB3"/>
    <w:rsid w:val="00267DAF"/>
    <w:rsid w:val="00316E5C"/>
    <w:rsid w:val="003909C3"/>
    <w:rsid w:val="00405BBA"/>
    <w:rsid w:val="005305B3"/>
    <w:rsid w:val="00581327"/>
    <w:rsid w:val="005C3C1D"/>
    <w:rsid w:val="0060537E"/>
    <w:rsid w:val="00642D41"/>
    <w:rsid w:val="006A6E5D"/>
    <w:rsid w:val="006F5A51"/>
    <w:rsid w:val="007C0538"/>
    <w:rsid w:val="008A6326"/>
    <w:rsid w:val="008E59CB"/>
    <w:rsid w:val="00936D28"/>
    <w:rsid w:val="00951589"/>
    <w:rsid w:val="009A616D"/>
    <w:rsid w:val="00AF664C"/>
    <w:rsid w:val="00B15410"/>
    <w:rsid w:val="00B90368"/>
    <w:rsid w:val="00BB3F72"/>
    <w:rsid w:val="00C64750"/>
    <w:rsid w:val="00D61C07"/>
    <w:rsid w:val="00DD15E0"/>
    <w:rsid w:val="00EC355A"/>
    <w:rsid w:val="00F738B0"/>
    <w:rsid w:val="00FD3A5B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4DB521"/>
  <w15:docId w15:val="{55369357-7A3C-4369-9C1E-15122B270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9C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67D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6A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38F6C-0E1F-449E-A596-A9870FD02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20</Pages>
  <Words>4812</Words>
  <Characters>27432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Святослав Янченко</cp:lastModifiedBy>
  <cp:revision>13</cp:revision>
  <dcterms:created xsi:type="dcterms:W3CDTF">2021-04-06T10:17:00Z</dcterms:created>
  <dcterms:modified xsi:type="dcterms:W3CDTF">2023-06-11T20:27:00Z</dcterms:modified>
</cp:coreProperties>
</file>