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C7D" w:rsidRPr="003C5C7D" w:rsidRDefault="003C5C7D" w:rsidP="00291B3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5C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Учреждение образования «Минский государственный </w:t>
      </w:r>
      <w:r w:rsidR="007678C9">
        <w:rPr>
          <w:rFonts w:ascii="Times New Roman" w:eastAsia="Calibri" w:hAnsi="Times New Roman" w:cs="Times New Roman"/>
          <w:sz w:val="28"/>
          <w:szCs w:val="28"/>
          <w:lang w:eastAsia="ru-RU"/>
        </w:rPr>
        <w:t>колледж строительства</w:t>
      </w:r>
      <w:r w:rsidRPr="003C5C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имени В.Г.</w:t>
      </w:r>
      <w:r w:rsidR="00174E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91B3D">
        <w:rPr>
          <w:rFonts w:ascii="Times New Roman" w:eastAsia="Calibri" w:hAnsi="Times New Roman" w:cs="Times New Roman"/>
          <w:sz w:val="28"/>
          <w:szCs w:val="28"/>
          <w:lang w:eastAsia="ru-RU"/>
        </w:rPr>
        <w:t>Каменског</w:t>
      </w:r>
      <w:r w:rsidR="009048FF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</w:p>
    <w:p w:rsidR="003C5C7D" w:rsidRPr="003C5C7D" w:rsidRDefault="00291B3D" w:rsidP="00291B3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val="en-US"/>
        </w:rPr>
        <w:drawing>
          <wp:inline distT="0" distB="0" distL="0" distR="0" wp14:anchorId="30D84F34" wp14:editId="756354F4">
            <wp:extent cx="3103981" cy="284797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7788" cy="285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C7D" w:rsidRPr="00BE109E" w:rsidRDefault="003C5C7D" w:rsidP="003C5C7D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BE109E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УЧЕБНО-МЕТОДИЧЕСКИЙ КОМПЛЕКС</w:t>
      </w:r>
    </w:p>
    <w:p w:rsidR="003C5C7D" w:rsidRPr="00BE109E" w:rsidRDefault="003C5C7D" w:rsidP="003C5C7D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BE109E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 xml:space="preserve"> по учебному предмету </w:t>
      </w:r>
    </w:p>
    <w:p w:rsidR="003C5C7D" w:rsidRPr="00BE109E" w:rsidRDefault="003C5C7D" w:rsidP="003C5C7D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BE109E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«Материаловедение»</w:t>
      </w:r>
    </w:p>
    <w:p w:rsidR="003C5C7D" w:rsidRPr="003C5C7D" w:rsidRDefault="003C5C7D" w:rsidP="003C5C7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C5C7D" w:rsidRPr="003C5C7D" w:rsidRDefault="003C5C7D" w:rsidP="003C5C7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C5C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Специальность</w:t>
      </w:r>
    </w:p>
    <w:p w:rsidR="003C5C7D" w:rsidRPr="003C5C7D" w:rsidRDefault="003C5C7D" w:rsidP="003C5C7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C5C7D">
        <w:rPr>
          <w:rFonts w:ascii="Times New Roman" w:eastAsia="Calibri" w:hAnsi="Times New Roman" w:cs="Times New Roman"/>
          <w:sz w:val="28"/>
          <w:szCs w:val="28"/>
          <w:lang w:eastAsia="ru-RU"/>
        </w:rPr>
        <w:t>3-70 02 51 Производство строительно-монтажных и ремон</w:t>
      </w:r>
      <w:r w:rsidR="00440289">
        <w:rPr>
          <w:rFonts w:ascii="Times New Roman" w:eastAsia="Calibri" w:hAnsi="Times New Roman" w:cs="Times New Roman"/>
          <w:sz w:val="28"/>
          <w:szCs w:val="28"/>
          <w:lang w:eastAsia="ru-RU"/>
        </w:rPr>
        <w:t>тных работ</w:t>
      </w:r>
      <w:r w:rsidRPr="003C5C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C5C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Квалификация</w:t>
      </w:r>
    </w:p>
    <w:p w:rsidR="003C5C7D" w:rsidRPr="003C5C7D" w:rsidRDefault="003C5C7D" w:rsidP="00BE10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5C7D">
        <w:rPr>
          <w:rFonts w:ascii="Times New Roman" w:eastAsia="Calibri" w:hAnsi="Times New Roman" w:cs="Times New Roman"/>
          <w:sz w:val="28"/>
          <w:szCs w:val="28"/>
          <w:lang w:eastAsia="ru-RU"/>
        </w:rPr>
        <w:t>3-70 02 51-54  Монта</w:t>
      </w:r>
      <w:r w:rsidR="00291B3D">
        <w:rPr>
          <w:rFonts w:ascii="Times New Roman" w:eastAsia="Calibri" w:hAnsi="Times New Roman" w:cs="Times New Roman"/>
          <w:sz w:val="28"/>
          <w:szCs w:val="28"/>
          <w:lang w:eastAsia="ru-RU"/>
        </w:rPr>
        <w:t>жник строительных  конструкций.</w:t>
      </w:r>
    </w:p>
    <w:p w:rsidR="00291B3D" w:rsidRDefault="003C5C7D" w:rsidP="00291B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5C7D">
        <w:rPr>
          <w:rFonts w:ascii="Times New Roman" w:eastAsia="Calibri" w:hAnsi="Times New Roman" w:cs="Times New Roman"/>
          <w:sz w:val="28"/>
          <w:szCs w:val="28"/>
          <w:lang w:eastAsia="ru-RU"/>
        </w:rPr>
        <w:t>Преподаватель</w:t>
      </w:r>
      <w:r w:rsidR="00E456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291B3D" w:rsidRDefault="00291B3D" w:rsidP="00291B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val="en-US"/>
        </w:rPr>
        <w:drawing>
          <wp:inline distT="0" distB="0" distL="0" distR="0" wp14:anchorId="0CDD84FF" wp14:editId="2943D918">
            <wp:extent cx="5544270" cy="3125164"/>
            <wp:effectExtent l="0" t="0" r="0" b="0"/>
            <wp:docPr id="3" name="Рисунок 3" descr="http://ptk-stroj.minsk.edu.by/sm.aspx?guid=10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tk-stroj.minsk.edu.by/sm.aspx?guid=1098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13" cy="312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97" w:rsidRDefault="003C7997" w:rsidP="00BE109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E109E" w:rsidRDefault="00BE109E" w:rsidP="00BE109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Аннотация</w:t>
      </w:r>
    </w:p>
    <w:p w:rsidR="003C5C7D" w:rsidRPr="003C5C7D" w:rsidRDefault="003C5C7D" w:rsidP="00BE10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5C7D">
        <w:rPr>
          <w:rFonts w:ascii="Times New Roman" w:eastAsia="Calibri" w:hAnsi="Times New Roman" w:cs="Times New Roman"/>
          <w:sz w:val="28"/>
          <w:szCs w:val="28"/>
          <w:lang w:eastAsia="ru-RU"/>
        </w:rPr>
        <w:t>Учебно-методический комплекс (УМК) является совокупностью учебно-методических материалов, способствующих эффективному освоению обучающимися учебного предмета «Материаловедение».  УМК предназначен для реализации требований образовательных программ и образовательных стандартов профессионально-технического образования.</w:t>
      </w:r>
    </w:p>
    <w:p w:rsidR="00023A16" w:rsidRDefault="00023A16" w:rsidP="00BE10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5C7D">
        <w:rPr>
          <w:rFonts w:ascii="Times New Roman" w:eastAsia="Calibri" w:hAnsi="Times New Roman" w:cs="Times New Roman"/>
          <w:sz w:val="28"/>
          <w:szCs w:val="28"/>
          <w:lang w:eastAsia="ru-RU"/>
        </w:rPr>
        <w:t>УМК по учебному предмету «Материаловедение»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состоит их четырех разделов:</w:t>
      </w:r>
    </w:p>
    <w:p w:rsidR="00023A16" w:rsidRDefault="00023A16" w:rsidP="00BE10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вспомогательного</w:t>
      </w:r>
    </w:p>
    <w:p w:rsidR="00023A16" w:rsidRDefault="00023A16" w:rsidP="00BE10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теоретического</w:t>
      </w:r>
    </w:p>
    <w:p w:rsidR="00023A16" w:rsidRDefault="00023A16" w:rsidP="00BE10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практического</w:t>
      </w:r>
    </w:p>
    <w:p w:rsidR="00023A16" w:rsidRDefault="00023A16" w:rsidP="00BE10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-контроля знаний.</w:t>
      </w:r>
    </w:p>
    <w:p w:rsidR="00023A16" w:rsidRPr="00DC3F2D" w:rsidRDefault="00023A16" w:rsidP="00023A16">
      <w:pPr>
        <w:tabs>
          <w:tab w:val="left" w:pos="1091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C3F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Вспомогательный раздел содержит:</w:t>
      </w:r>
    </w:p>
    <w:p w:rsidR="00023A16" w:rsidRDefault="00023A16" w:rsidP="00023A16">
      <w:pPr>
        <w:tabs>
          <w:tab w:val="left" w:pos="1091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типовую учебную программу</w:t>
      </w:r>
      <w:r w:rsidR="00DC3F2D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023A16" w:rsidRDefault="00023A16" w:rsidP="00023A16">
      <w:pPr>
        <w:tabs>
          <w:tab w:val="left" w:pos="1091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перспективно-тематический план</w:t>
      </w:r>
      <w:r w:rsidR="00DC3F2D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023A16" w:rsidRDefault="00023A16" w:rsidP="00023A16">
      <w:pPr>
        <w:tabs>
          <w:tab w:val="left" w:pos="1091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тематический план</w:t>
      </w:r>
      <w:r w:rsidR="00DC3F2D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023A16" w:rsidRDefault="00023A16" w:rsidP="00023A16">
      <w:pPr>
        <w:tabs>
          <w:tab w:val="left" w:pos="1091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литературы</w:t>
      </w:r>
      <w:r w:rsidR="00DC3F2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DC3F2D" w:rsidRDefault="00DC3F2D" w:rsidP="00023A16">
      <w:pPr>
        <w:tabs>
          <w:tab w:val="left" w:pos="1091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C3F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Практический раздел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A0F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содержит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задания к 10 лабораторно-практическим работам.</w:t>
      </w:r>
    </w:p>
    <w:p w:rsidR="002A0F88" w:rsidRDefault="00DC3F2D" w:rsidP="002A0F8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C3F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Раздел контроля знаний</w:t>
      </w:r>
      <w:r w:rsidR="002A0F8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2A0F88" w:rsidRPr="002A0F88">
        <w:rPr>
          <w:rFonts w:ascii="Times New Roman" w:eastAsia="Calibri" w:hAnsi="Times New Roman" w:cs="Times New Roman"/>
          <w:sz w:val="28"/>
          <w:szCs w:val="28"/>
          <w:lang w:eastAsia="ru-RU"/>
        </w:rPr>
        <w:t>содержит:</w:t>
      </w:r>
    </w:p>
    <w:p w:rsidR="002A0F88" w:rsidRDefault="002A0F88" w:rsidP="002A0F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-</w:t>
      </w:r>
      <w:r w:rsidR="00DC3F2D" w:rsidRPr="00DC3F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обязательную  контрольную  работу</w:t>
      </w:r>
      <w:r w:rsidRPr="002A0F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№  1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r w:rsidRPr="002A0F88">
        <w:rPr>
          <w:rFonts w:ascii="Times New Roman" w:eastAsia="Calibri" w:hAnsi="Times New Roman" w:cs="Times New Roman"/>
          <w:sz w:val="28"/>
          <w:szCs w:val="28"/>
          <w:lang w:eastAsia="ru-RU"/>
        </w:rPr>
        <w:t>5 вариантов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2A0F88" w:rsidRPr="002A0F88" w:rsidRDefault="002A0F88" w:rsidP="002A0F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обязательную контрольную работу</w:t>
      </w:r>
      <w:r w:rsidRPr="002A0F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№ 2 имеет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(4 варианта)</w:t>
      </w:r>
    </w:p>
    <w:p w:rsidR="002A0F88" w:rsidRPr="002A0F88" w:rsidRDefault="002A0F88" w:rsidP="002A0F88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- </w:t>
      </w:r>
      <w:r w:rsidRPr="002A0F8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тестовых заданий  к теме «Строительные растворы, бетоны»</w:t>
      </w:r>
    </w:p>
    <w:p w:rsidR="00023A16" w:rsidRDefault="00023A16" w:rsidP="002A0F88">
      <w:pPr>
        <w:tabs>
          <w:tab w:val="left" w:pos="1091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3A16" w:rsidRDefault="00023A16" w:rsidP="00DC3F2D">
      <w:pPr>
        <w:tabs>
          <w:tab w:val="left" w:pos="1091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023A16" w:rsidRDefault="00023A16" w:rsidP="00BE10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C5C7D" w:rsidRPr="003C5C7D" w:rsidRDefault="003C5C7D" w:rsidP="003C5C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C5C7D" w:rsidRPr="003C5C7D" w:rsidRDefault="003C5C7D" w:rsidP="003C5C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C5C7D" w:rsidRPr="003C5C7D" w:rsidRDefault="003C5C7D" w:rsidP="003C5C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C5C7D" w:rsidRPr="003C5C7D" w:rsidRDefault="003C5C7D" w:rsidP="003C5C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C5C7D" w:rsidRPr="003C5C7D" w:rsidRDefault="003C5C7D" w:rsidP="003C5C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C5C7D" w:rsidRPr="003C5C7D" w:rsidRDefault="003C5C7D" w:rsidP="003C5C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C5C7D" w:rsidRPr="002A0F88" w:rsidRDefault="003C5C7D" w:rsidP="003C5C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C5C7D" w:rsidRPr="002A0F88" w:rsidRDefault="003C5C7D" w:rsidP="003C5C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C5C7D" w:rsidRPr="003C5C7D" w:rsidRDefault="003C5C7D" w:rsidP="003C5C7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C5C7D" w:rsidRPr="003C5C7D" w:rsidRDefault="003C5C7D" w:rsidP="003C5C7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C5C7D" w:rsidRPr="003C5C7D" w:rsidRDefault="003C5C7D" w:rsidP="003C5C7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C5C7D" w:rsidRPr="003C5C7D" w:rsidRDefault="003C5C7D" w:rsidP="003C5C7D">
      <w:pPr>
        <w:spacing w:after="0" w:line="240" w:lineRule="auto"/>
        <w:rPr>
          <w:rFonts w:ascii="Times New Roman" w:eastAsia="Calibri" w:hAnsi="Times New Roman" w:cs="Times New Roman"/>
          <w:b/>
          <w:sz w:val="56"/>
          <w:szCs w:val="56"/>
          <w:lang w:eastAsia="ru-RU"/>
        </w:rPr>
      </w:pPr>
    </w:p>
    <w:p w:rsidR="003C5C7D" w:rsidRPr="002A0F88" w:rsidRDefault="003C5C7D" w:rsidP="001235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  <w:lang w:eastAsia="ru-RU"/>
        </w:rPr>
      </w:pPr>
    </w:p>
    <w:p w:rsidR="003C5C7D" w:rsidRPr="002A0F88" w:rsidRDefault="003C5C7D" w:rsidP="001235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  <w:lang w:eastAsia="ru-RU"/>
        </w:rPr>
      </w:pPr>
    </w:p>
    <w:p w:rsidR="003C5C7D" w:rsidRPr="002A0F88" w:rsidRDefault="003C5C7D" w:rsidP="001235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  <w:lang w:eastAsia="ru-RU"/>
        </w:rPr>
      </w:pPr>
    </w:p>
    <w:p w:rsidR="00123554" w:rsidRDefault="00123554" w:rsidP="00123554">
      <w:pPr>
        <w:spacing w:after="0" w:line="240" w:lineRule="auto"/>
        <w:rPr>
          <w:rFonts w:ascii="Times New Roman" w:eastAsia="Calibri" w:hAnsi="Times New Roman" w:cs="Times New Roman"/>
          <w:b/>
          <w:sz w:val="56"/>
          <w:szCs w:val="56"/>
          <w:lang w:eastAsia="ru-RU"/>
        </w:rPr>
      </w:pPr>
    </w:p>
    <w:p w:rsidR="00123554" w:rsidRPr="00672AA6" w:rsidRDefault="00123554" w:rsidP="00123554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123554" w:rsidRPr="00672AA6" w:rsidRDefault="00123554" w:rsidP="00123554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123554" w:rsidRPr="00672AA6" w:rsidRDefault="00123554" w:rsidP="00123554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123554" w:rsidRPr="00672AA6" w:rsidRDefault="00123554" w:rsidP="00123554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123554" w:rsidRPr="00672AA6" w:rsidRDefault="00123554" w:rsidP="00123554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123554" w:rsidRDefault="00123554" w:rsidP="00123554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672AA6" w:rsidRDefault="00672AA6" w:rsidP="00123554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672AA6" w:rsidRPr="00672AA6" w:rsidRDefault="00672AA6" w:rsidP="00123554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123554" w:rsidRPr="00672AA6" w:rsidRDefault="00123554" w:rsidP="00672A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672AA6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ВСПОМОГАТЕЛЬНЫЙ  РАЗДЕЛ</w:t>
      </w:r>
    </w:p>
    <w:p w:rsidR="00672AA6" w:rsidRPr="00672AA6" w:rsidRDefault="00672AA6" w:rsidP="00672A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ru-RU"/>
        </w:rPr>
      </w:pPr>
      <w:r w:rsidRPr="00672AA6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>по учебному предмету «Материаловедение»</w:t>
      </w:r>
    </w:p>
    <w:p w:rsidR="00672AA6" w:rsidRPr="00672AA6" w:rsidRDefault="00672AA6" w:rsidP="00672A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ru-RU"/>
        </w:rPr>
      </w:pPr>
    </w:p>
    <w:p w:rsidR="00672AA6" w:rsidRPr="00672AA6" w:rsidRDefault="00672AA6" w:rsidP="00672AA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72AA6" w:rsidRPr="00672AA6" w:rsidRDefault="00672AA6" w:rsidP="00672AA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72AA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Специальность</w:t>
      </w:r>
    </w:p>
    <w:p w:rsidR="00672AA6" w:rsidRPr="00672AA6" w:rsidRDefault="00672AA6" w:rsidP="00672AA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72AA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3-70 02 51 Производство строительно-монтажных и ремонтных работ </w:t>
      </w:r>
      <w:r w:rsidRPr="00672AA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Квалификация</w:t>
      </w:r>
    </w:p>
    <w:p w:rsidR="00672AA6" w:rsidRPr="00672AA6" w:rsidRDefault="00672AA6" w:rsidP="00672AA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72AA6">
        <w:rPr>
          <w:rFonts w:ascii="Times New Roman" w:eastAsia="Calibri" w:hAnsi="Times New Roman" w:cs="Times New Roman"/>
          <w:sz w:val="28"/>
          <w:szCs w:val="28"/>
          <w:lang w:eastAsia="ru-RU"/>
        </w:rPr>
        <w:t>3-70 02 51-54  Монтажник строительных  конструкций.</w:t>
      </w:r>
    </w:p>
    <w:p w:rsidR="00672AA6" w:rsidRDefault="00672AA6" w:rsidP="00672AA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72AA6" w:rsidRPr="00672AA6" w:rsidRDefault="00672AA6" w:rsidP="00672AA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72AA6" w:rsidRPr="00672AA6" w:rsidRDefault="00672AA6" w:rsidP="00672AA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72AA6" w:rsidRPr="00672AA6" w:rsidRDefault="00672AA6" w:rsidP="00291B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72AA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Преподаватель </w:t>
      </w:r>
    </w:p>
    <w:p w:rsidR="00672AA6" w:rsidRPr="00672AA6" w:rsidRDefault="00672AA6" w:rsidP="00672AA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72AA6" w:rsidRPr="00672AA6" w:rsidRDefault="00672AA6" w:rsidP="00672AA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91B3D" w:rsidRPr="00123554" w:rsidRDefault="00291B3D" w:rsidP="0012355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23554" w:rsidRPr="00FD1D62" w:rsidRDefault="00D43D2C" w:rsidP="00FD1D62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hyperlink w:anchor="_top" w:history="1">
        <w:r w:rsidR="00123554" w:rsidRPr="00FD1D62">
          <w:rPr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Аннотация</w:t>
        </w:r>
      </w:hyperlink>
    </w:p>
    <w:p w:rsidR="00DC3F2D" w:rsidRPr="00672AA6" w:rsidRDefault="00DC3F2D" w:rsidP="00DC3F2D">
      <w:pPr>
        <w:tabs>
          <w:tab w:val="left" w:pos="1091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C3F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Вспомогательный раздел </w:t>
      </w:r>
      <w:r w:rsidR="00672AA6" w:rsidRPr="00672AA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УМК содержатся элементы учебно-программной документации:</w:t>
      </w:r>
      <w:r w:rsidRPr="00672AA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</w:p>
    <w:p w:rsidR="00DC3F2D" w:rsidRDefault="00DC3F2D" w:rsidP="00DC3F2D">
      <w:pPr>
        <w:tabs>
          <w:tab w:val="left" w:pos="1091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типовую учебную программу;</w:t>
      </w:r>
    </w:p>
    <w:p w:rsidR="00DC3F2D" w:rsidRDefault="00DC3F2D" w:rsidP="00DC3F2D">
      <w:pPr>
        <w:tabs>
          <w:tab w:val="left" w:pos="1091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перспективно-тематический план;</w:t>
      </w:r>
    </w:p>
    <w:p w:rsidR="00DC3F2D" w:rsidRDefault="00DC3F2D" w:rsidP="00DC3F2D">
      <w:pPr>
        <w:tabs>
          <w:tab w:val="left" w:pos="1091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тематический план;</w:t>
      </w:r>
    </w:p>
    <w:p w:rsidR="00DC3F2D" w:rsidRDefault="00DC3F2D" w:rsidP="00DC3F2D">
      <w:pPr>
        <w:tabs>
          <w:tab w:val="left" w:pos="1091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список справочной, учебной литературы, нормативно-технической документации.</w:t>
      </w:r>
    </w:p>
    <w:p w:rsidR="00672AA6" w:rsidRPr="00123554" w:rsidRDefault="00672AA6" w:rsidP="00672AA6">
      <w:pPr>
        <w:tabs>
          <w:tab w:val="left" w:pos="144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3554"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Материалы предназначены для преподавателей</w:t>
      </w:r>
      <w:r w:rsidRPr="00123554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учебного предмета</w:t>
      </w:r>
      <w:r w:rsidRPr="001235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«Материаловедение».</w:t>
      </w:r>
    </w:p>
    <w:p w:rsidR="00DC3F2D" w:rsidRPr="00123554" w:rsidRDefault="00DC3F2D" w:rsidP="00123554">
      <w:pPr>
        <w:keepNext/>
        <w:spacing w:before="240" w:after="60" w:line="240" w:lineRule="auto"/>
        <w:jc w:val="center"/>
        <w:outlineLvl w:val="1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</w:pPr>
    </w:p>
    <w:p w:rsidR="00BE16C4" w:rsidRDefault="00BE16C4" w:rsidP="00E4569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048FF" w:rsidRDefault="009048FF" w:rsidP="00E45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45E7" w:rsidRPr="00B845E7" w:rsidRDefault="00B845E7" w:rsidP="00B845E7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5E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УТВЕРЖДЕНО</w:t>
      </w:r>
    </w:p>
    <w:p w:rsidR="00B845E7" w:rsidRPr="00B845E7" w:rsidRDefault="00B845E7" w:rsidP="00B845E7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</w:t>
      </w:r>
    </w:p>
    <w:p w:rsidR="00B845E7" w:rsidRPr="00B845E7" w:rsidRDefault="00B845E7" w:rsidP="00B845E7">
      <w:pPr>
        <w:spacing w:after="0" w:line="240" w:lineRule="auto"/>
        <w:ind w:left="5760" w:righ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5E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 образования</w:t>
      </w:r>
    </w:p>
    <w:p w:rsidR="00B845E7" w:rsidRPr="00B845E7" w:rsidRDefault="00B845E7" w:rsidP="00B845E7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5E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Беларусь</w:t>
      </w:r>
    </w:p>
    <w:p w:rsidR="00B845E7" w:rsidRPr="00B845E7" w:rsidRDefault="00B845E7" w:rsidP="00B845E7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5E7">
        <w:rPr>
          <w:rFonts w:ascii="Times New Roman" w:eastAsia="Times New Roman" w:hAnsi="Times New Roman" w:cs="Times New Roman"/>
          <w:sz w:val="28"/>
          <w:szCs w:val="28"/>
          <w:lang w:eastAsia="ru-RU"/>
        </w:rPr>
        <w:t>07.12.2012 № 135</w:t>
      </w:r>
    </w:p>
    <w:p w:rsidR="00B845E7" w:rsidRPr="00B845E7" w:rsidRDefault="00B845E7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45E7" w:rsidRPr="00B845E7" w:rsidRDefault="00B845E7" w:rsidP="00B845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45E7" w:rsidRPr="00B845E7" w:rsidRDefault="00B845E7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45E7" w:rsidRPr="00B845E7" w:rsidRDefault="00B845E7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45E7" w:rsidRPr="00B845E7" w:rsidRDefault="00B845E7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45E7" w:rsidRPr="00B845E7" w:rsidRDefault="00B845E7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45E7" w:rsidRPr="00B845E7" w:rsidRDefault="00B845E7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45E7" w:rsidRPr="00B845E7" w:rsidRDefault="00B845E7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45E7" w:rsidRPr="00B845E7" w:rsidRDefault="00B845E7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45E7" w:rsidRPr="00B845E7" w:rsidRDefault="00B845E7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</w:rPr>
      </w:pPr>
      <w:r w:rsidRPr="00B845E7"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</w:rPr>
        <w:t xml:space="preserve">Типовая учебная программа </w:t>
      </w:r>
    </w:p>
    <w:p w:rsidR="00B845E7" w:rsidRPr="00B845E7" w:rsidRDefault="00B845E7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учебному предмету профессионального компонента </w:t>
      </w:r>
    </w:p>
    <w:p w:rsidR="00B845E7" w:rsidRPr="00B845E7" w:rsidRDefault="00B845E7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«Материаловедение» </w:t>
      </w:r>
    </w:p>
    <w:p w:rsidR="00B845E7" w:rsidRPr="00B845E7" w:rsidRDefault="00B845E7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учреждений образования, реализующих образовательные программы профессионально-технического образования, по специальности </w:t>
      </w:r>
    </w:p>
    <w:p w:rsidR="00B845E7" w:rsidRPr="00B845E7" w:rsidRDefault="00B845E7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3-70 02 51 «Производство строительно-монтажных и ремонтных работ» </w:t>
      </w:r>
    </w:p>
    <w:p w:rsidR="00123554" w:rsidRDefault="00123554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23554" w:rsidRDefault="00123554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23554" w:rsidRDefault="00123554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23554" w:rsidRDefault="00123554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23554" w:rsidRDefault="00123554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23554" w:rsidRDefault="00123554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23554" w:rsidRDefault="00123554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23554" w:rsidRDefault="00123554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23554" w:rsidRDefault="00123554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23554" w:rsidRDefault="00123554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23554" w:rsidRDefault="00123554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23554" w:rsidRDefault="00123554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23554" w:rsidRDefault="00123554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23554" w:rsidRDefault="00123554" w:rsidP="00A951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E16C4" w:rsidRDefault="00BE16C4" w:rsidP="00A951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E16C4" w:rsidRDefault="00BE16C4" w:rsidP="00A951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E16C4" w:rsidRDefault="00BE16C4" w:rsidP="00A951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E16C4" w:rsidRDefault="00BE16C4" w:rsidP="00A951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E16C4" w:rsidRDefault="00BE16C4" w:rsidP="00A951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E16C4" w:rsidRDefault="00BE16C4" w:rsidP="00A951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E16C4" w:rsidRDefault="00BE16C4" w:rsidP="00A951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048FF" w:rsidRDefault="009048FF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45E7" w:rsidRPr="00B845E7" w:rsidRDefault="00B845E7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45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B845E7" w:rsidRPr="00B845E7" w:rsidRDefault="00B845E7" w:rsidP="00B845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45E7" w:rsidRPr="00B845E7" w:rsidRDefault="00B845E7" w:rsidP="00A951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845E7">
        <w:rPr>
          <w:rFonts w:ascii="Times New Roman" w:eastAsia="Times New Roman" w:hAnsi="Times New Roman" w:cs="Times New Roman"/>
          <w:sz w:val="28"/>
          <w:szCs w:val="20"/>
          <w:lang w:eastAsia="ru-RU"/>
        </w:rPr>
        <w:t>В результате изучения учебного предмета "Материаловедение" учащиеся должны:</w:t>
      </w:r>
    </w:p>
    <w:p w:rsidR="00B845E7" w:rsidRPr="00B845E7" w:rsidRDefault="00B845E7" w:rsidP="00A951B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845E7">
        <w:rPr>
          <w:rFonts w:ascii="Times New Roman" w:eastAsia="Times New Roman" w:hAnsi="Times New Roman" w:cs="Times New Roman"/>
          <w:sz w:val="28"/>
          <w:szCs w:val="20"/>
          <w:lang w:eastAsia="ru-RU"/>
        </w:rPr>
        <w:t>представлять роль и значимости строительных материалов и изделий в строительном производстве при производстве строительно-монтажных и ремонтных работ;</w:t>
      </w:r>
    </w:p>
    <w:p w:rsidR="00B845E7" w:rsidRPr="00B845E7" w:rsidRDefault="00B845E7" w:rsidP="00A951B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845E7">
        <w:rPr>
          <w:rFonts w:ascii="Times New Roman" w:eastAsia="Times New Roman" w:hAnsi="Times New Roman" w:cs="Times New Roman"/>
          <w:sz w:val="28"/>
          <w:szCs w:val="20"/>
          <w:lang w:eastAsia="ru-RU"/>
        </w:rPr>
        <w:t>понимать назначение, классификацию, сущность основных свойств и характеристик, особенности применения различных основных и вспомогательных материалов и изделий  при выполнении строительно-монтажных и ремонтных работ;</w:t>
      </w:r>
    </w:p>
    <w:p w:rsidR="00B845E7" w:rsidRPr="00B845E7" w:rsidRDefault="00B845E7" w:rsidP="00A951B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845E7">
        <w:rPr>
          <w:rFonts w:ascii="Times New Roman" w:eastAsia="Times New Roman" w:hAnsi="Times New Roman" w:cs="Times New Roman"/>
          <w:spacing w:val="-4"/>
          <w:sz w:val="28"/>
          <w:szCs w:val="20"/>
          <w:lang w:eastAsia="ru-RU"/>
        </w:rPr>
        <w:t>пользоваться технологической и нормативной документацией на строительные материалы и изделия;</w:t>
      </w:r>
    </w:p>
    <w:p w:rsidR="00B845E7" w:rsidRPr="00B845E7" w:rsidRDefault="00B845E7" w:rsidP="00A951B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845E7">
        <w:rPr>
          <w:rFonts w:ascii="Times New Roman" w:eastAsia="Times New Roman" w:hAnsi="Times New Roman" w:cs="Times New Roman"/>
          <w:spacing w:val="-4"/>
          <w:sz w:val="28"/>
          <w:szCs w:val="20"/>
          <w:lang w:eastAsia="ru-RU"/>
        </w:rPr>
        <w:t>осуществлять выбор  необходимых материалов.</w:t>
      </w:r>
    </w:p>
    <w:p w:rsidR="00B845E7" w:rsidRPr="00B845E7" w:rsidRDefault="00A951B2" w:rsidP="00A951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28"/>
          <w:szCs w:val="20"/>
          <w:lang w:eastAsia="ru-RU"/>
        </w:rPr>
        <w:t xml:space="preserve"> </w:t>
      </w:r>
      <w:r w:rsidR="00B845E7" w:rsidRPr="00B845E7">
        <w:rPr>
          <w:rFonts w:ascii="Times New Roman" w:eastAsia="Times New Roman" w:hAnsi="Times New Roman" w:cs="Times New Roman"/>
          <w:spacing w:val="-4"/>
          <w:sz w:val="28"/>
          <w:szCs w:val="20"/>
          <w:lang w:eastAsia="ru-RU"/>
        </w:rPr>
        <w:t>В процессе изучения учебного предмета необходимо создавать условия:</w:t>
      </w:r>
    </w:p>
    <w:p w:rsidR="00B845E7" w:rsidRPr="00B845E7" w:rsidRDefault="00B845E7" w:rsidP="00A951B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845E7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формирования устойчивого интереса к процессии и ответственного отношения за рациональное использование строительных материалов и изделий из них;</w:t>
      </w:r>
    </w:p>
    <w:p w:rsidR="00B845E7" w:rsidRPr="00B845E7" w:rsidRDefault="00B845E7" w:rsidP="00A951B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0"/>
          <w:lang w:eastAsia="ru-RU"/>
        </w:rPr>
      </w:pPr>
      <w:r w:rsidRPr="00B845E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развитие внимания, наглядно-образной памяти, технического мышления по установлению закономерных связей </w:t>
      </w:r>
      <w:r w:rsidRPr="00B845E7">
        <w:rPr>
          <w:rFonts w:ascii="Times New Roman" w:eastAsia="Times New Roman" w:hAnsi="Times New Roman" w:cs="Times New Roman"/>
          <w:spacing w:val="-4"/>
          <w:sz w:val="28"/>
          <w:szCs w:val="20"/>
          <w:lang w:eastAsia="ru-RU"/>
        </w:rPr>
        <w:t>между свойствами различных строительных материалов и изделий из них, и использованием их в современном строительном производстве.</w:t>
      </w:r>
    </w:p>
    <w:p w:rsidR="00B845E7" w:rsidRPr="00B845E7" w:rsidRDefault="00B845E7" w:rsidP="00A951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845E7">
        <w:rPr>
          <w:rFonts w:ascii="Times New Roman" w:eastAsia="Times New Roman" w:hAnsi="Times New Roman" w:cs="Times New Roman"/>
          <w:sz w:val="28"/>
          <w:szCs w:val="20"/>
          <w:lang w:eastAsia="ru-RU"/>
        </w:rPr>
        <w:t>Учебный предмет "Материаловедение" входит в состав специального цикла профессионального компонента типового учебного плана для обучения учащихся в учреждениях образования, реализующих образовательные программы профессионально-техническое образования, по квалификациям "Арматурщик", "Бетонщик", "Каменщик", "Монтажник строительных конструкций", "Печник", "Стропальщик", "Мостовщик", "Плотник-бетонщик", "Дорожный рабочий" по специальности "Производство строительно-монтажных и ремонтных работ".</w:t>
      </w:r>
    </w:p>
    <w:p w:rsidR="00B845E7" w:rsidRPr="00B845E7" w:rsidRDefault="00B845E7" w:rsidP="00A951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0"/>
          <w:lang w:eastAsia="ru-RU"/>
        </w:rPr>
      </w:pPr>
      <w:r w:rsidRPr="00B845E7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закрепления и углубления теоретических знаний, приобретения практических умений в типовой учебной программе предусмотрены лабораторно-практические занятия. Данные занятия должны проводиться в лаборатории строительных материалов, оснащенной необходимым лабораторным оборудованием, приборами, демонстрационными стендами, раздаточным материалом и т. д</w:t>
      </w:r>
      <w:r w:rsidRPr="00B845E7">
        <w:rPr>
          <w:rFonts w:ascii="Times New Roman" w:eastAsia="Times New Roman" w:hAnsi="Times New Roman" w:cs="Times New Roman"/>
          <w:spacing w:val="-4"/>
          <w:sz w:val="28"/>
          <w:szCs w:val="20"/>
          <w:lang w:eastAsia="ru-RU"/>
        </w:rPr>
        <w:t>. Учащиеся должны быть обеспечены методической и справочной литературой, а также соответствующей документацией.</w:t>
      </w:r>
    </w:p>
    <w:p w:rsidR="00B845E7" w:rsidRPr="00B845E7" w:rsidRDefault="00B845E7" w:rsidP="00A951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845E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процессе изучения предмета предусматривается проведение обязательных контрольных работ (ОКР). Количество ОКР, их тематика, порядок и сроки проведения окончательно определяются преподавателем, </w:t>
      </w:r>
      <w:r w:rsidRPr="00B845E7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рассматриваются на заседании методической комиссии и утверждаются руководством учреждения образования в установленном порядке.</w:t>
      </w:r>
    </w:p>
    <w:p w:rsidR="00B845E7" w:rsidRPr="00B845E7" w:rsidRDefault="00B845E7" w:rsidP="00A951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845E7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 изучении учебного предмета "Материаловедение" необходимо обеспечить межпредметные связи с учебными предметами профессионального компонента "Производственное обучение", "Специальная технология", "Черчение", "Электротехника" а также с учебными предметами общеобразовательного компонента "Физика", "Математика", "Химия" и др.</w:t>
      </w:r>
    </w:p>
    <w:p w:rsidR="00B845E7" w:rsidRPr="00B845E7" w:rsidRDefault="00B845E7" w:rsidP="00A951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845E7">
        <w:rPr>
          <w:rFonts w:ascii="Times New Roman" w:eastAsia="Times New Roman" w:hAnsi="Times New Roman" w:cs="Times New Roman"/>
          <w:sz w:val="28"/>
          <w:szCs w:val="20"/>
          <w:lang w:eastAsia="ru-RU"/>
        </w:rPr>
        <w:t>На основании типовой учебной программы в учреждении образования разрабатывается учебная программа и тематический план по учебному предмету, утверждаемые в установленном порядке.</w:t>
      </w:r>
    </w:p>
    <w:p w:rsidR="00B845E7" w:rsidRPr="00B845E7" w:rsidRDefault="00B845E7" w:rsidP="00A951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845E7">
        <w:rPr>
          <w:rFonts w:ascii="Times New Roman" w:eastAsia="Times New Roman" w:hAnsi="Times New Roman" w:cs="Times New Roman"/>
          <w:sz w:val="28"/>
          <w:szCs w:val="20"/>
          <w:lang w:eastAsia="ru-RU"/>
        </w:rPr>
        <w:t>Содержание учебной программы необходимо систематически корректировать с учетом внедряемых в отрасли достижений научно-технического прогресса в области технологии строительно-монтажных и ремонтных работ, изменении в содержании и характере труда.</w:t>
      </w:r>
    </w:p>
    <w:p w:rsidR="00B845E7" w:rsidRPr="00B845E7" w:rsidRDefault="00B845E7" w:rsidP="00A951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845E7" w:rsidRPr="00B845E7" w:rsidRDefault="00B845E7" w:rsidP="00A951B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845E7" w:rsidRPr="00B845E7" w:rsidRDefault="00B845E7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sectPr w:rsidR="00B845E7" w:rsidRPr="00B845E7" w:rsidSect="00291B3D">
          <w:footerReference w:type="even" r:id="rId10"/>
          <w:footerReference w:type="default" r:id="rId11"/>
          <w:pgSz w:w="11907" w:h="16840" w:code="9"/>
          <w:pgMar w:top="1135" w:right="1134" w:bottom="1985" w:left="1134" w:header="680" w:footer="1134" w:gutter="0"/>
          <w:pgNumType w:start="0"/>
          <w:cols w:space="720"/>
          <w:titlePg/>
        </w:sectPr>
      </w:pPr>
    </w:p>
    <w:p w:rsidR="00B845E7" w:rsidRPr="00B845E7" w:rsidRDefault="00B845E7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845E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ТЕМАТИЧЕСКИЙ ПЛАН</w:t>
      </w:r>
    </w:p>
    <w:tbl>
      <w:tblPr>
        <w:tblW w:w="15918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2127"/>
        <w:gridCol w:w="425"/>
        <w:gridCol w:w="425"/>
        <w:gridCol w:w="426"/>
        <w:gridCol w:w="589"/>
        <w:gridCol w:w="519"/>
        <w:gridCol w:w="543"/>
        <w:gridCol w:w="425"/>
        <w:gridCol w:w="425"/>
        <w:gridCol w:w="425"/>
        <w:gridCol w:w="426"/>
        <w:gridCol w:w="425"/>
        <w:gridCol w:w="425"/>
        <w:gridCol w:w="425"/>
        <w:gridCol w:w="567"/>
        <w:gridCol w:w="426"/>
        <w:gridCol w:w="425"/>
        <w:gridCol w:w="519"/>
        <w:gridCol w:w="425"/>
        <w:gridCol w:w="519"/>
        <w:gridCol w:w="425"/>
        <w:gridCol w:w="426"/>
        <w:gridCol w:w="425"/>
        <w:gridCol w:w="519"/>
        <w:gridCol w:w="567"/>
        <w:gridCol w:w="425"/>
        <w:gridCol w:w="425"/>
        <w:gridCol w:w="426"/>
        <w:gridCol w:w="425"/>
        <w:gridCol w:w="519"/>
        <w:gridCol w:w="425"/>
      </w:tblGrid>
      <w:tr w:rsidR="00B845E7" w:rsidRPr="00B845E7" w:rsidTr="003C5C7D">
        <w:trPr>
          <w:trHeight w:val="300"/>
          <w:tblHeader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3791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учебных часов при обучении на основе</w:t>
            </w:r>
          </w:p>
        </w:tc>
      </w:tr>
      <w:tr w:rsidR="00B845E7" w:rsidRPr="00B845E7" w:rsidTr="003C5C7D">
        <w:trPr>
          <w:trHeight w:val="300"/>
          <w:tblHeader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9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 базового образования</w:t>
            </w:r>
          </w:p>
        </w:tc>
        <w:tc>
          <w:tcPr>
            <w:tcW w:w="4582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 среднего</w:t>
            </w:r>
          </w:p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</w:p>
        </w:tc>
      </w:tr>
      <w:tr w:rsidR="00B845E7" w:rsidRPr="00B845E7" w:rsidTr="003C5C7D">
        <w:trPr>
          <w:trHeight w:val="608"/>
          <w:tblHeader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получением общего </w:t>
            </w:r>
          </w:p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 образования</w:t>
            </w:r>
          </w:p>
        </w:tc>
        <w:tc>
          <w:tcPr>
            <w:tcW w:w="45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 получения общего </w:t>
            </w:r>
          </w:p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 образования</w:t>
            </w:r>
          </w:p>
        </w:tc>
        <w:tc>
          <w:tcPr>
            <w:tcW w:w="4582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45E7" w:rsidRPr="00B845E7" w:rsidTr="003C5C7D">
        <w:trPr>
          <w:trHeight w:val="1910"/>
          <w:tblHeader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Арматурщик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Бетонщик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Каменщик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3C5C7D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C5C7D">
              <w:rPr>
                <w:rFonts w:ascii="Times New Roman" w:eastAsia="Times New Roman" w:hAnsi="Times New Roman" w:cs="Times New Roman"/>
                <w:lang w:eastAsia="ru-RU"/>
              </w:rPr>
              <w:t>Монтажник строит.</w:t>
            </w:r>
          </w:p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C5C7D">
              <w:rPr>
                <w:rFonts w:ascii="Times New Roman" w:eastAsia="Times New Roman" w:hAnsi="Times New Roman" w:cs="Times New Roman"/>
                <w:lang w:eastAsia="ru-RU"/>
              </w:rPr>
              <w:t xml:space="preserve"> конструкций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Печник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Стропальщик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Мостовщик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Плотник-бетонщик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Дорожный рабочий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в т. ч. на ЛЗ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Арматурщик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Бетонщик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Каменщик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Монтажник строит. конструкций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Печник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Стропальщик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Мостовщик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Плотник-бетонщик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Дорожный рабочий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в т. ч. на ЛЗ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Арматурщик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Бетонщик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Каменщик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Монтажник строит. конструкций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Печник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Стропальщик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Мостовщик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Плотник-бетонщик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Дорожный рабочий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lang w:eastAsia="ru-RU"/>
              </w:rPr>
              <w:t>в т. ч. на ЛЗ</w:t>
            </w:r>
          </w:p>
        </w:tc>
      </w:tr>
      <w:tr w:rsidR="00B845E7" w:rsidRPr="00B845E7" w:rsidTr="003C5C7D">
        <w:trPr>
          <w:trHeight w:val="28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</w:t>
            </w:r>
          </w:p>
        </w:tc>
      </w:tr>
      <w:tr w:rsidR="00B845E7" w:rsidRPr="00B845E7" w:rsidTr="003C5C7D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45E7" w:rsidRPr="00B845E7" w:rsidTr="003C5C7D">
        <w:trPr>
          <w:trHeight w:val="64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Основные свойства строительных материалов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B845E7" w:rsidRPr="00B845E7" w:rsidTr="003C5C7D">
        <w:trPr>
          <w:trHeight w:val="5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Основные свойства металлов, сплавов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45E7" w:rsidRPr="00B845E7" w:rsidTr="003C5C7D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3.Основные свойства грунтов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45E7" w:rsidRPr="00B845E7" w:rsidTr="003C5C7D">
        <w:trPr>
          <w:trHeight w:val="52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Природные каменные материалы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B845E7" w:rsidRPr="00B845E7" w:rsidTr="003C5C7D">
        <w:trPr>
          <w:trHeight w:val="57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 Деревянные материалы и изделия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45E7" w:rsidRPr="00B845E7" w:rsidTr="003C5C7D">
        <w:trPr>
          <w:trHeight w:val="49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 Керамические материалы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B845E7" w:rsidRPr="00B845E7" w:rsidTr="003C5C7D">
        <w:trPr>
          <w:trHeight w:val="69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 Стекло и стеклокристаллические материалы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45E7" w:rsidRPr="00B845E7" w:rsidTr="003C5C7D">
        <w:trPr>
          <w:trHeight w:val="116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8. Основные сведения о металлах и арматурных сталях для железобетонных изделий и конструкций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B845E7" w:rsidRPr="00B845E7" w:rsidTr="003C5C7D">
        <w:trPr>
          <w:trHeight w:val="54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 Минеральные вяжущие вещества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B845E7" w:rsidRPr="00B845E7" w:rsidTr="003C5C7D">
        <w:trPr>
          <w:trHeight w:val="69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 Заполнители для растворов и бетонов. Вода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B845E7" w:rsidRPr="00B845E7" w:rsidTr="003C5C7D">
        <w:trPr>
          <w:trHeight w:val="56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11. Строительные растворы, бетоны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B845E7" w:rsidRPr="00B845E7" w:rsidTr="003C5C7D">
        <w:trPr>
          <w:trHeight w:val="99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 Формы и опалубки для изготовления изделий и конструкций из железобетона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45E7" w:rsidRPr="00B845E7" w:rsidTr="003C5C7D">
        <w:trPr>
          <w:trHeight w:val="97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 Искусственные каменные материалы на основе минеральных вяжущих веществ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B845E7" w:rsidRPr="00B845E7" w:rsidTr="003C5C7D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 Крупные стеновые блоки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45E7" w:rsidRPr="00B845E7" w:rsidTr="003C5C7D">
        <w:trPr>
          <w:trHeight w:val="45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15. Железобетон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45E7" w:rsidRPr="00B845E7" w:rsidTr="003C5C7D">
        <w:trPr>
          <w:trHeight w:val="127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 Сборные бетонные и железобетонные конструкции и детали. Металлические конструкции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B845E7" w:rsidRPr="00B845E7" w:rsidTr="003C5C7D">
        <w:trPr>
          <w:trHeight w:val="55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 Печные приборы и материалы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45E7" w:rsidRPr="00B845E7" w:rsidTr="003C5C7D">
        <w:trPr>
          <w:trHeight w:val="69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 Строительные материалы и изделия на основе полимеров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B845E7" w:rsidRPr="00B845E7" w:rsidTr="003C5C7D">
        <w:trPr>
          <w:trHeight w:val="7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 Теплоизоляционные материалы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45E7" w:rsidRPr="00B845E7" w:rsidTr="003C5C7D">
        <w:trPr>
          <w:trHeight w:val="69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 Гидроизоляционные материалы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45E7" w:rsidRPr="00B845E7" w:rsidTr="003C5C7D">
        <w:trPr>
          <w:trHeight w:val="69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 Герметизирующие материалы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45E7" w:rsidRPr="00B845E7" w:rsidTr="003C5C7D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 Клеи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45E7" w:rsidRPr="00B845E7" w:rsidTr="003C5C7D">
        <w:trPr>
          <w:trHeight w:val="45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23. Лакокрасочные материалы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45E7" w:rsidRPr="00B845E7" w:rsidTr="003C5C7D">
        <w:trPr>
          <w:trHeight w:val="7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 Вспомогательные материалы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45E7" w:rsidRPr="00B845E7" w:rsidTr="003C5C7D">
        <w:trPr>
          <w:trHeight w:val="76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Обязательные контрольные работы </w:t>
            </w:r>
          </w:p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№№ 1, 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45E7" w:rsidRPr="00B845E7" w:rsidTr="003C5C7D">
        <w:trPr>
          <w:trHeight w:val="28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И т о г 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50620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5062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E7" w:rsidRPr="00B845E7" w:rsidRDefault="00B845E7" w:rsidP="00B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45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</w:t>
            </w:r>
          </w:p>
        </w:tc>
      </w:tr>
    </w:tbl>
    <w:p w:rsidR="00B845E7" w:rsidRPr="00B845E7" w:rsidRDefault="00B845E7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845E7" w:rsidRPr="00E45691" w:rsidRDefault="00B845E7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56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Pr="00E456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 ТИПОВОЙ УЧЕБНОЙ ПРОГРАММЫ</w:t>
      </w:r>
    </w:p>
    <w:p w:rsidR="00B845E7" w:rsidRPr="00E45691" w:rsidRDefault="00B845E7" w:rsidP="00B8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459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2"/>
        <w:gridCol w:w="6521"/>
        <w:gridCol w:w="3686"/>
      </w:tblGrid>
      <w:tr w:rsidR="00B845E7" w:rsidRPr="00E45691" w:rsidTr="00390BE8">
        <w:trPr>
          <w:trHeight w:val="372"/>
          <w:tblHeader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изучения темы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и содержание раздела, темы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B845E7" w:rsidRPr="00E45691" w:rsidTr="00390BE8">
        <w:trPr>
          <w:cantSplit/>
        </w:trPr>
        <w:tc>
          <w:tcPr>
            <w:tcW w:w="1445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B845E7">
            <w:pPr>
              <w:keepNext/>
              <w:spacing w:after="0" w:line="240" w:lineRule="auto"/>
              <w:ind w:firstLine="284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</w:t>
            </w:r>
          </w:p>
        </w:tc>
      </w:tr>
      <w:tr w:rsidR="00B845E7" w:rsidRPr="00E45691" w:rsidTr="00390BE8">
        <w:tc>
          <w:tcPr>
            <w:tcW w:w="4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содержанием и назначением предмета.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представление о роли и  значимости современных материалов в строительном производстве.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5A5E" w:rsidRPr="00E45691" w:rsidRDefault="00BB5A5E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Дать понятие о стандартизации, метрологии и сертификации продукции в области производства </w:t>
            </w: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строительных материалов, классификации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материалов по основным признакам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 как область знаний о строении, свойствах и оценке качества строительных материалов.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предмета "Материаловедение", его значение в подготовке рабочих, порядок изучения и связь с другими предметами учебного плана.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Краткий обзор развития и применения строительных материалов и изделий в строительной практике. Достижения отечественной науки и техники в области создания и внедрения новых материалов для строительства.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и определения материала, изделия, конструкции.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Стандартизация, метрология и сертификация продукции в области производства строительных материалов.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строительных материалов по происхождению, технологическому признаку и назначению. Современные требования к основным и вспомогательным материалам.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Высказывает общее суждение о содержании и назначении предмета, о значении современных материалов для строительного производства.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  <w:p w:rsidR="00BB5A5E" w:rsidRPr="00E45691" w:rsidRDefault="00BB5A5E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Раскрывает вопросы стандартизации, метрологии и сертификации </w:t>
            </w:r>
            <w:r w:rsidRPr="00E4569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производства строительных материалов, классификацию </w:t>
            </w: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строительных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материалы по основным признакам и современные требования к ним.</w:t>
            </w:r>
          </w:p>
        </w:tc>
      </w:tr>
      <w:tr w:rsidR="00B845E7" w:rsidRPr="00E45691" w:rsidTr="00390BE8">
        <w:trPr>
          <w:cantSplit/>
        </w:trPr>
        <w:tc>
          <w:tcPr>
            <w:tcW w:w="14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B845E7">
            <w:pPr>
              <w:keepNext/>
              <w:widowControl w:val="0"/>
              <w:spacing w:after="0" w:line="240" w:lineRule="auto"/>
              <w:ind w:firstLine="284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Основные свойства строительных материалов</w:t>
            </w:r>
          </w:p>
        </w:tc>
      </w:tr>
      <w:tr w:rsidR="00B845E7" w:rsidRPr="00E45691" w:rsidTr="00390BE8">
        <w:tc>
          <w:tcPr>
            <w:tcW w:w="4252" w:type="dxa"/>
            <w:tcBorders>
              <w:top w:val="nil"/>
              <w:bottom w:val="nil"/>
            </w:tcBorders>
          </w:tcPr>
          <w:p w:rsidR="00B845E7" w:rsidRPr="00E45691" w:rsidRDefault="00B845E7" w:rsidP="00BB5A5E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работой материалов в сооружениях, зданиях.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знания об основных свойствах строительных материалов.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B845E7" w:rsidRPr="00E45691" w:rsidRDefault="00B845E7" w:rsidP="00BB5A5E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работе материалов в зданиях и сооружениях. Общие понятия о свойствах материалов и их зависимость от структуры.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Физические свойства: истинная, средняя и насыпная плотность, пористость, гигроскопичность, водопоглощение, влагоотдача, влажность, водостойкость, водопроницаемость, морозостойкость, теплопроводность, тепловое расширение,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газо- и паропроницаемость, огнестойкость и огнеупорность.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Механические свойства: прочность и предел прочности, упругость, пластичность, хрупкость, сопротивление удару, твердость, истираемость, износ.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Акустические свойства: звукоизолирующие и звукопоглощающие.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Химические свойства: химическая и биологическая стойкость, растворимость, сопротивление проникновению излучения ядерного распада.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Технологические свойства: подвижность, водоудерживающая способность, расслаиваемость, удобоукладываемость смесей, время и степень высыхания, способность к шлифованию и полированию, адгезия, негорючесть.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Реологические свойства: вязкость, разлив материалов, структурная прочность.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Эксплуатационные свойства: радиационная стойкость, химическая стойкость, долговечность.</w:t>
            </w:r>
          </w:p>
          <w:p w:rsidR="00B845E7" w:rsidRPr="00E45691" w:rsidRDefault="00B845E7" w:rsidP="00BB5A5E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свойства: отсутствие кожнора</w:t>
            </w:r>
            <w:r w:rsidR="00BB5A5E"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з-дражительных действий и т. д.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B845E7" w:rsidRPr="00E45691" w:rsidRDefault="00B845E7" w:rsidP="00BB5A5E">
            <w:pPr>
              <w:widowControl w:val="0"/>
              <w:spacing w:after="0" w:line="240" w:lineRule="auto"/>
              <w:ind w:firstLine="73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lastRenderedPageBreak/>
              <w:t>Высказывает общее суждение о работе материалов в зданиях и сооружениях.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Объясняет физические, механические, акустические, технологические, реологические, эксплуатационные и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экологические свойства строительных материалов.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45E7" w:rsidRPr="00E45691" w:rsidTr="00390BE8">
        <w:trPr>
          <w:cantSplit/>
        </w:trPr>
        <w:tc>
          <w:tcPr>
            <w:tcW w:w="4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45E7" w:rsidRPr="00E45691" w:rsidRDefault="00B845E7" w:rsidP="00B845E7">
            <w:pPr>
              <w:keepNext/>
              <w:widowControl w:val="0"/>
              <w:spacing w:after="0" w:line="240" w:lineRule="auto"/>
              <w:ind w:firstLine="284"/>
              <w:jc w:val="center"/>
              <w:outlineLvl w:val="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Лабораторные занятия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845E7" w:rsidRPr="00E45691" w:rsidRDefault="00B845E7" w:rsidP="00B845E7">
            <w:pPr>
              <w:keepNext/>
              <w:spacing w:after="0" w:line="240" w:lineRule="auto"/>
              <w:ind w:firstLine="284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45E7" w:rsidRPr="00E45691" w:rsidTr="00390BE8">
        <w:tc>
          <w:tcPr>
            <w:tcW w:w="4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определять основные свойства: плотность, пористость, водопоглощение и прочность различных строительных материалов.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средней плотности различных строительных материалов: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образцов правильной формы;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образцов неправильной формы;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рыхлых (сыпучих) образцов (материалов).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пористости материалов.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водопоглощения.</w:t>
            </w:r>
          </w:p>
          <w:p w:rsidR="00B845E7" w:rsidRPr="00E45691" w:rsidRDefault="00BB5A5E" w:rsidP="00BB5A5E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прочности.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 основные свойства различных строительных материалов в соответствии с заданной методикой.</w:t>
            </w:r>
          </w:p>
        </w:tc>
      </w:tr>
      <w:tr w:rsidR="00B845E7" w:rsidRPr="00E45691" w:rsidTr="00390BE8">
        <w:trPr>
          <w:cantSplit/>
        </w:trPr>
        <w:tc>
          <w:tcPr>
            <w:tcW w:w="14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B845E7">
            <w:pPr>
              <w:keepNext/>
              <w:spacing w:after="0" w:line="240" w:lineRule="auto"/>
              <w:ind w:firstLine="284"/>
              <w:jc w:val="center"/>
              <w:outlineLvl w:val="3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Основные свойства металлов и сплавов</w:t>
            </w:r>
          </w:p>
        </w:tc>
      </w:tr>
      <w:tr w:rsidR="00B845E7" w:rsidRPr="00E45691" w:rsidTr="00390BE8">
        <w:tc>
          <w:tcPr>
            <w:tcW w:w="4252" w:type="dxa"/>
            <w:tcBorders>
              <w:top w:val="nil"/>
              <w:bottom w:val="nil"/>
            </w:tcBorders>
          </w:tcPr>
          <w:p w:rsidR="00B845E7" w:rsidRPr="00E45691" w:rsidRDefault="00B845E7" w:rsidP="00BB5A5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внутренним строением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металлов и сплавов.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знания о физических, химических, механических и технологических свойствах металлов и сплавов.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B845E7" w:rsidRPr="00E45691" w:rsidRDefault="00B845E7" w:rsidP="00BB5A5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lastRenderedPageBreak/>
              <w:t xml:space="preserve">Внутреннее строение металлов и сплавов. Кристаллическая </w:t>
            </w:r>
            <w:r w:rsidRPr="00E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lastRenderedPageBreak/>
              <w:t>структура металлов и сплавов. Пространственные кристаллические решетки. Процесс образования кристаллов. Зависимость свойств металлов и сплавов от структуры и величины зерен в твердом состоянии. Краткие сведения о методах определения структуры и качества металлов и изделий из них в лабораторных и производственных условиях.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металлов. Физические свойства металлов: плотность, температура плавления, тепло- и электропроводность, расширение при нагревании, намагничивание. Значение физических свойств при выборе металлов для изготовления деталей.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Химические свойства металлов. Способность металлов подвергаться химическим воздействиям. Антикоррозионная стойкость: кислотостойкость, щелочестойкость.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Механические свойства металлов. Прочность. Понятие о пределе прочности при растяжении и методе его определения. Твердость. Способы определения твердости металлов и сплавов. Упругость, пластичность, ударная вязкость и жаропрочность металлов. Методы испытаний металлов.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механических свойств металлов в технике.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Технологические свойства и пробы металлов.</w:t>
            </w:r>
          </w:p>
          <w:p w:rsidR="00B845E7" w:rsidRPr="00E45691" w:rsidRDefault="00B845E7" w:rsidP="00BB5A5E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Ковкость, свариваемость, обрабатываемость, износостойкость, заполняемость форм. Испытание стальных труб на изгиб, бортование и сплющивание. Виды и применение технологических проб металлов. Искров</w:t>
            </w:r>
            <w:r w:rsidR="00BB5A5E"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 проба стали и ее применение.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B845E7" w:rsidRPr="00E45691" w:rsidRDefault="00BB5A5E" w:rsidP="00BB5A5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lastRenderedPageBreak/>
              <w:t xml:space="preserve">Высказывает общее суждение о </w:t>
            </w:r>
            <w:r w:rsidR="00B845E7" w:rsidRPr="00E4569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lastRenderedPageBreak/>
              <w:t>внутреннем строении металлов и сплавов.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Объясняет основные свойства металлов и сплавов.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45E7" w:rsidRPr="00E45691" w:rsidTr="00390BE8">
        <w:tc>
          <w:tcPr>
            <w:tcW w:w="144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3. Основные свойства грунтов</w:t>
            </w:r>
          </w:p>
        </w:tc>
      </w:tr>
      <w:tr w:rsidR="00B845E7" w:rsidRPr="00E45691" w:rsidTr="00390BE8"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45E7" w:rsidRPr="00E45691" w:rsidRDefault="00B845E7" w:rsidP="00BB5A5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понятие об общей классификации грунтов и их физико-механических свойствах.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:rsidR="00B845E7" w:rsidRPr="00E45691" w:rsidRDefault="00B845E7" w:rsidP="00BB5A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Общие сведения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классификация грунтов. Дисперсность грунтов. Коллоидные системы грунтов, тонкодисперсные,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грубодисперсные. Зерновой состав грунтов и методы его определения. Дорожная классификация грунтов по зерновому составу.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грунтовых частиц и структура грунтов. Плотная структура, рыхлая, раздельно-зернистая, агрегатная структура.</w:t>
            </w:r>
          </w:p>
          <w:p w:rsidR="00B845E7" w:rsidRPr="00E45691" w:rsidRDefault="00B845E7" w:rsidP="00BB5A5E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Физико-механические свойства грунтов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воды в грунтах: прочносвязанная вода, рыхлосвязанная, подвешенная, осмотическая, свободная вода.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Влажность и консистенция грунтов. Грунт в твердом состоянии; грунт в пластичном состоянии; текучее состояние грунта; показатель относительной влажности. Плотность грунтов. Теплофизические свойства грунтов. </w:t>
            </w:r>
          </w:p>
          <w:p w:rsidR="00B845E7" w:rsidRPr="00E45691" w:rsidRDefault="00B845E7" w:rsidP="00BB5A5E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механики грунтов. Структурная деформируемость, сжимаемость, водопрони</w:t>
            </w:r>
            <w:r w:rsidR="00BB5A5E"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цаемость, сопротивление сдвигу.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B845E7" w:rsidRPr="00E45691" w:rsidRDefault="00B845E7" w:rsidP="00BB5A5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Раскрывает понятие об общей классификации грунтов и их физико-механических свойствах.</w:t>
            </w:r>
          </w:p>
        </w:tc>
      </w:tr>
      <w:tr w:rsidR="00B845E7" w:rsidRPr="00E45691" w:rsidTr="00390BE8">
        <w:trPr>
          <w:cantSplit/>
        </w:trPr>
        <w:tc>
          <w:tcPr>
            <w:tcW w:w="14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B845E7">
            <w:pPr>
              <w:keepNext/>
              <w:spacing w:after="0" w:line="240" w:lineRule="auto"/>
              <w:ind w:firstLine="284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4. Природные каменные материалы</w:t>
            </w:r>
          </w:p>
        </w:tc>
      </w:tr>
      <w:tr w:rsidR="00B845E7" w:rsidRPr="00E45691" w:rsidTr="00390BE8">
        <w:tc>
          <w:tcPr>
            <w:tcW w:w="4252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понятие о горных породах и минералах, их видах и применении в качестве строительных материалов.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знания о номенклатуре изделий из природного камня, применяемых в современном строительстве; способах повышения долговечности каменных материалов.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сведения о горных породах и минералах, их классификация.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Породообразующие материалы: твердые (гранит, диорит, сиенит, базальт, кварцит, андезит, диабаз); средней твердости (известняк, песчаник, мрамор, гипсовый камень, доломит); мягкие (шуфты, пемза).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Важнейшие виды горных пород (изверженные, осадочные и видоизмененные), используемые для изготовления строительных каменных материалов и изделий, а также в качестве сырья для производства минеральных вяжущих материалов.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Строительные материалы из природного камня: </w:t>
            </w:r>
            <w:r w:rsidRPr="00E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lastRenderedPageBreak/>
              <w:t>грубообработанные (песок, гравий, щебень, бутовый камень); штучные изделия (облицовочные плиты, стеновые камни и блоки); их характеристика.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Камень облицовочный колотый. Штучный камень: пояса и карнизы, подоконники наружные, ступни цельные.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Плиты облицовочные: тесаные, пиленые, тонкопиленые, профильные. Технические требования к продукции из естественного камня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Архитектурные детали: колонны, балясины и т. п</w:t>
            </w:r>
            <w:r w:rsidRPr="00E4569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Транспортировка и хранение природных каменных материалов и изделий.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повышения долговечности каменных материалов. Технико-экономическая эффективность и экологичность использования местных природных каменных материалов.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Дает оценку природным каменным материалам.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Классифицирует горные породы в зависимости от условий образования. Объясняет свойства горных пород, используемых в строительстве; номенклатуру изделий из природного камня, применяемых в современном строительстве,</w:t>
            </w:r>
            <w:r w:rsidRPr="00E4569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способы повышения долговечности каменных материалов.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45E7" w:rsidRPr="00E45691" w:rsidTr="00390BE8">
        <w:tc>
          <w:tcPr>
            <w:tcW w:w="4252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keepNext/>
              <w:widowControl w:val="0"/>
              <w:spacing w:after="0" w:line="240" w:lineRule="auto"/>
              <w:ind w:firstLine="284"/>
              <w:jc w:val="center"/>
              <w:outlineLvl w:val="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Лабораторные  занятия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45E7" w:rsidRPr="00E45691" w:rsidTr="00390BE8">
        <w:tc>
          <w:tcPr>
            <w:tcW w:w="4252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определять вид горной породы по внешним признакам и петрографическим характеристикам образцов.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определять на образцах природных каменных материалов правильную форму, размеры, массу в соответствии с требованиями стандартов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вида горной породы по внешним признакам, петрографическим характеристикам образцов.</w:t>
            </w:r>
          </w:p>
          <w:p w:rsidR="00B845E7" w:rsidRPr="00E45691" w:rsidRDefault="00B845E7" w:rsidP="00BB5A5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на образцах природных каменных материалов правильной формы, размеров, массы в соответствии с требованиями стандартов.</w:t>
            </w:r>
          </w:p>
          <w:p w:rsidR="00B845E7" w:rsidRPr="00E45691" w:rsidRDefault="00B845E7" w:rsidP="00BB5A5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Определяет вид горно</w:t>
            </w:r>
            <w:r w:rsidR="00BB5A5E" w:rsidRPr="00E4569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й породы по внешним признакам, </w:t>
            </w:r>
            <w:r w:rsidRPr="00E4569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петрографическим характеристикам образцов.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Определяет на образцах природных каменных </w:t>
            </w: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материалов правильную форму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размеры, массу в соответствии с требованиями стандартов</w:t>
            </w:r>
          </w:p>
        </w:tc>
      </w:tr>
      <w:tr w:rsidR="00B845E7" w:rsidRPr="00E45691" w:rsidTr="00390BE8">
        <w:trPr>
          <w:cantSplit/>
          <w:trHeight w:val="367"/>
        </w:trPr>
        <w:tc>
          <w:tcPr>
            <w:tcW w:w="14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B845E7">
            <w:pPr>
              <w:keepNext/>
              <w:spacing w:after="0" w:line="240" w:lineRule="auto"/>
              <w:ind w:firstLine="284"/>
              <w:jc w:val="center"/>
              <w:outlineLvl w:val="3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 Древесные материалы и изделия</w:t>
            </w:r>
          </w:p>
        </w:tc>
      </w:tr>
      <w:tr w:rsidR="00B845E7" w:rsidRPr="00E45691" w:rsidTr="00390BE8">
        <w:tc>
          <w:tcPr>
            <w:tcW w:w="4252" w:type="dxa"/>
            <w:tcBorders>
              <w:top w:val="nil"/>
              <w:bottom w:val="single" w:sz="4" w:space="0" w:color="auto"/>
            </w:tcBorders>
          </w:tcPr>
          <w:p w:rsidR="00B845E7" w:rsidRPr="00E45691" w:rsidRDefault="00B845E7" w:rsidP="00BB5A5E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Сформировать знания об основных породах древесины, их свойствах и областях применения в строительстве; материалах, изделиях и конструкциях из древесины; о рациональных методах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защиты древесины от разрушения и возгорания, способах повышения долговечности деревянных  конструкций и изделий.</w:t>
            </w:r>
          </w:p>
        </w:tc>
        <w:tc>
          <w:tcPr>
            <w:tcW w:w="6521" w:type="dxa"/>
            <w:tcBorders>
              <w:top w:val="nil"/>
              <w:bottom w:val="single" w:sz="4" w:space="0" w:color="auto"/>
            </w:tcBorders>
          </w:tcPr>
          <w:p w:rsidR="00B845E7" w:rsidRPr="00E45691" w:rsidRDefault="00B845E7" w:rsidP="00BB5A5E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Древесиноведение. Строение дерева и древесины. Древесные породы, применяемые в строительстве. Свойства древесины. Понятие о физических и механических свойствах древесины. Пороки древесины. Защита древесины от разрушения и возгорания. Сушка лесоматериалов и их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хранение.</w:t>
            </w:r>
          </w:p>
          <w:p w:rsidR="00B845E7" w:rsidRPr="00E45691" w:rsidRDefault="00B845E7" w:rsidP="00390BE8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Материалы, изделия и конструкции из древесины: круглый лес, пиломатериалы и заготовки, изделия  погонажные, материалы для полов, фанера, изделия столярные. Деревянные индустриальные строительные изделия и конструкции. Клееные конструкции. Опалубка для бетонирования монолитных железобетонных конструкций. Способы повышения долговечности де</w:t>
            </w:r>
            <w:r w:rsidR="00390BE8"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ревянных конструкций и изделий.</w:t>
            </w:r>
          </w:p>
        </w:tc>
        <w:tc>
          <w:tcPr>
            <w:tcW w:w="3686" w:type="dxa"/>
            <w:tcBorders>
              <w:top w:val="nil"/>
              <w:bottom w:val="single" w:sz="4" w:space="0" w:color="auto"/>
            </w:tcBorders>
          </w:tcPr>
          <w:p w:rsidR="00B845E7" w:rsidRPr="00E45691" w:rsidRDefault="00B845E7" w:rsidP="00BB5A5E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Объясняет основные породы древесины, их свойства и область применения в строительном производстве; материалы, изделия и конструкции из древесины.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Излагает рациональные методы защиты древесины от разрушения и возгорания, способы повышения долговечности деревянных конструкций и изделий.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45E7" w:rsidRPr="00E45691" w:rsidTr="00390BE8">
        <w:trPr>
          <w:cantSplit/>
          <w:trHeight w:val="325"/>
        </w:trPr>
        <w:tc>
          <w:tcPr>
            <w:tcW w:w="1445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B845E7">
            <w:pPr>
              <w:keepNext/>
              <w:spacing w:after="0" w:line="240" w:lineRule="auto"/>
              <w:ind w:firstLine="284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6. Керамические материалы</w:t>
            </w:r>
          </w:p>
        </w:tc>
      </w:tr>
      <w:tr w:rsidR="00B845E7" w:rsidRPr="00E45691" w:rsidTr="00390BE8">
        <w:trPr>
          <w:trHeight w:val="314"/>
        </w:trPr>
        <w:tc>
          <w:tcPr>
            <w:tcW w:w="4252" w:type="dxa"/>
            <w:tcBorders>
              <w:top w:val="nil"/>
              <w:bottom w:val="nil"/>
            </w:tcBorders>
          </w:tcPr>
          <w:p w:rsidR="00B845E7" w:rsidRPr="00E45691" w:rsidRDefault="00B845E7" w:rsidP="00390BE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Изучить классификацию керамических материалов и изделий, технологию производства керамических изделий.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знания о стеновых материалах, специальных видах керамических материалов, о печных керамических материалах; их транспортировании и хранении, области применения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B845E7" w:rsidRPr="00E45691" w:rsidRDefault="00B845E7" w:rsidP="00390BE8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Общие сведения о керамических материалах. Глины, их виды и свойства.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Классификация керамических материалов и изделий.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об общей технологической схеме производства</w:t>
            </w:r>
            <w:r w:rsidRPr="00E4569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Стеновые материалы: кирпич глиняный обыкновенный, пустотелый, профильный, керамические камни, кирпич керамический строительный (двойной, полуторный, одинарный).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Керамические изделия для облицовки фасадов: кирпич и камни лицевые, ангобированный и глазурованный кирпич; плитки малогабаритные глазурованные, ковровые мелкоразмерные мозаичные плитки, кирпич лицевой (полнотелый, реставрационный).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Специальные виды керамических материалов. Огнеупорные материалы в виде кирпича и фасонных изделий. Клинкерный кирпич. Лекальный кирпич. Кислотоупорные керамические материалы.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Печные изразцы (кафель): их форма, размеры, технические требования к ним. Изразцы глазурованные. Изразцы специального назначения, цокольные, карнизные. Изразцы прямые, угловые и рустик. Транспортирование и хранение.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Область применения. Изготовление образцов. Стандарты на материалы. Основные сведения о керамических изделиях для внутренней облицовки стен и для настилки полов.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B845E7" w:rsidRPr="00E45691" w:rsidRDefault="00B845E7" w:rsidP="00390BE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Классифицирует керамические материалы и изделия по основным признакам. Поясняет общую технологическую схему производства керамических изделий.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Объясняет свойства и область применения стеновых материалов, специальных видов керамических материалов, печных керамических материалов; их транспортирование и хранение.</w:t>
            </w:r>
          </w:p>
        </w:tc>
      </w:tr>
      <w:tr w:rsidR="00B845E7" w:rsidRPr="00E45691" w:rsidTr="00390BE8">
        <w:trPr>
          <w:trHeight w:val="299"/>
        </w:trPr>
        <w:tc>
          <w:tcPr>
            <w:tcW w:w="4252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keepNext/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B845E7" w:rsidRPr="00E45691" w:rsidRDefault="00B845E7" w:rsidP="00390BE8">
            <w:pPr>
              <w:keepNext/>
              <w:widowControl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Лабораторные занятия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keepNext/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45E7" w:rsidRPr="00E45691" w:rsidTr="00390BE8">
        <w:tc>
          <w:tcPr>
            <w:tcW w:w="4252" w:type="dxa"/>
            <w:tcBorders>
              <w:top w:val="nil"/>
              <w:bottom w:val="single" w:sz="4" w:space="0" w:color="auto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оценивать качество кирпича путем внешнего осмотра и обмера образцов.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Научить определять марку кирпича по пределу прочности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сжатие и изгиб образцов кирпича</w:t>
            </w:r>
          </w:p>
        </w:tc>
        <w:tc>
          <w:tcPr>
            <w:tcW w:w="6521" w:type="dxa"/>
            <w:tcBorders>
              <w:top w:val="nil"/>
              <w:bottom w:val="single" w:sz="4" w:space="0" w:color="auto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качества кирпича путем внешнего осмотра и обмера.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марки кирпича по пределу прочности образцов кирпича на сжатие и изгиб.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bottom w:val="single" w:sz="4" w:space="0" w:color="auto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Оценивает качество кирпича путем внешнего осмотра и обмера образцов.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Определяет марку кирпича по пределу прочности на сжатие и изгиб натуральных образцов кирпича</w:t>
            </w:r>
          </w:p>
        </w:tc>
      </w:tr>
      <w:tr w:rsidR="00B845E7" w:rsidRPr="00E45691" w:rsidTr="00390BE8">
        <w:trPr>
          <w:cantSplit/>
        </w:trPr>
        <w:tc>
          <w:tcPr>
            <w:tcW w:w="1445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B845E7">
            <w:pPr>
              <w:keepNext/>
              <w:spacing w:after="0" w:line="240" w:lineRule="auto"/>
              <w:ind w:firstLine="284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 Стекло и стеклокристаллические материалы</w:t>
            </w:r>
          </w:p>
        </w:tc>
      </w:tr>
      <w:tr w:rsidR="00B845E7" w:rsidRPr="00E45691" w:rsidTr="00390BE8">
        <w:tc>
          <w:tcPr>
            <w:tcW w:w="4252" w:type="dxa"/>
            <w:tcBorders>
              <w:top w:val="nil"/>
              <w:bottom w:val="nil"/>
            </w:tcBorders>
          </w:tcPr>
          <w:p w:rsidR="00B845E7" w:rsidRPr="00E45691" w:rsidRDefault="00B845E7" w:rsidP="00390BE8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конструктивными изделиями из стекла, дать понятие об изделиях из стекла и их свойствах, размерах и применении.</w:t>
            </w:r>
          </w:p>
          <w:p w:rsidR="00B845E7" w:rsidRPr="00E45691" w:rsidRDefault="00B845E7" w:rsidP="00390BE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новыми видами стекла, применяемыми в строительстве.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Дать понятие о правилах приемки, перевозки и хранения стекла, изделий из него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B845E7" w:rsidRPr="00E45691" w:rsidRDefault="00B845E7" w:rsidP="00390BE8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сведения о стекле и его свойствах. Основы производства стекла. Виды листового стекла: оконное, витринное, армированное, узорчатое, теплопоглощающее, упрочненное закаливанием, звукоизоляционное и др.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Конструктивные изделия из строительного стекла: пустотелые стеклоблоки, стеклопакеты, стеклопрофилит, стемалит, стеклянные трубы.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стекла, применяемые в строительстве: рефлекторное стекло, органонаполненные одно- и двухкамерные стеклопакеты, многослойное стекло и др.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Отделочные изделия из стекла: плитки стеклянные коврово-мозаичные, смальта, облицовочные плитки (стеклокремнезит и стеклокристаллит), стемалит, стекломрамор, плитки из базальтового стекла, марблит, шлакоситаллы  и др.</w:t>
            </w:r>
          </w:p>
          <w:p w:rsidR="00B845E7" w:rsidRPr="00E45691" w:rsidRDefault="00B845E7" w:rsidP="00390BE8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Правила приемки, перевозки и хра</w:t>
            </w:r>
            <w:r w:rsidR="00390BE8"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нения стекла и изделий из него.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B845E7" w:rsidRPr="00E45691" w:rsidRDefault="00B845E7" w:rsidP="00390BE8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Называет (с подсказкой) конструктивные изделия из стекла; виды, размеры стекла; область применения.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390BE8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Различает по внешним признакам новые виды стекла, применяемого в строительстве.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Объясняет правила приемки, перевозки и хранения стекла и изделий из него.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45E7" w:rsidRPr="00E45691" w:rsidTr="00390BE8">
        <w:trPr>
          <w:cantSplit/>
        </w:trPr>
        <w:tc>
          <w:tcPr>
            <w:tcW w:w="14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B845E7">
            <w:pPr>
              <w:keepNext/>
              <w:widowControl w:val="0"/>
              <w:spacing w:after="0" w:line="240" w:lineRule="auto"/>
              <w:ind w:firstLine="284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8. Основные сведения о металлах и  арматурных сталях для железобетонных изделий и конструкций</w:t>
            </w:r>
          </w:p>
        </w:tc>
      </w:tr>
      <w:tr w:rsidR="00B845E7" w:rsidRPr="00E45691" w:rsidTr="00390BE8">
        <w:trPr>
          <w:trHeight w:val="22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390BE8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понятие о производстве чугуна и стали, их основных свойствах.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390BE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знания по мерам защиты металлов от коррозии; видам стальной арматуры и арматурных изделий, закладных деталей и анкерных устройств. Дать понятие о сортаменте сталей, арматурных холоднотянутых проволок, сварных арматурных сеток, а также прокатных профилей металла.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Сформировать знания по требованиям стандартов и технических условий на арматурные стали, </w:t>
            </w:r>
            <w:r w:rsidRPr="00E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lastRenderedPageBreak/>
              <w:t xml:space="preserve">свойствам </w:t>
            </w: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стали, правилам транспортировки, хранения, маркировки и приемки арматурных сталей</w:t>
            </w:r>
            <w:r w:rsidRPr="00E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понятие об условных обозначениях арматурных сталей на чертежах и спецификациях.</w:t>
            </w:r>
          </w:p>
          <w:p w:rsidR="00B845E7" w:rsidRPr="00E45691" w:rsidRDefault="00B845E7" w:rsidP="00390BE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Дать представление о закладных вентиляционных деталях, трубных прокладках АЭС, видах арматурных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каркасов и блоков.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0BE8" w:rsidRPr="00E45691" w:rsidRDefault="00390BE8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определять образцы различных металлов по внешним признакам, структуру стали и чугуна по изломам и шлифам.</w:t>
            </w:r>
          </w:p>
          <w:p w:rsidR="00B845E7" w:rsidRPr="00E45691" w:rsidRDefault="00B845E7" w:rsidP="00390BE8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образцами различных арматурных сталей, арматурной проволоки, прядей, канатов, сеток и сварных </w:t>
            </w:r>
            <w:r w:rsidR="00390BE8"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соединений.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Научить производить испытания прочности арматурной стали на разрыв.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845E7" w:rsidRPr="00E45691" w:rsidRDefault="00B845E7" w:rsidP="00390BE8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Производство чугуна, сырье для его получения. Понятие о доменном процессе. Продукция доменного производства. Влияние процентного содержания углерода, кремния, серы и фосфора на свойства чугуна.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Отличие стали от чугуна, понятие о способах ее получения.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 выплавки стали в конверторах. Устройство и работа конвертора. Положительные и отрицательные стороны конверторного способа выплавки стали. Процесс выплавки стали в мартеновских печах. Устройство и работа печей. Исходные материалы. Производство стали в электропечах. Сравнение качества стали, получаемой различными способами.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Углеродистая сталь: элементы, входящие в ее состав, их допускаемое содержание и влияние на свойства стали. Классификация углеродистой стали. Марки стали.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Легированная сталь. Влияние никеля, хрома, алюминия, кремния и других металлов на свойства стали.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свойства сталей: прочность, пластичность, свариваемость; химический состав.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Коррозия стали и меры предохранения от нее.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Арматурные стали, применяемые для железобетонных изделий и конструкций; их виды и свойства. Классификация стальной арматуры и арматурных изделий, закладных деталей и анкерных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устройств.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Арматура стержневая и проволочная. Сталь гладкая и периодического профиля.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Арматурная сталь для ненапрягаемой и напрягаемой арматуры. Сталь для стержневой арматуры: горячекатаная,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упрочненная термически и вытяжкой. Классы горячекатаной арматурной стали для стержневой арматуры.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Холоднотянутая стальная арматурная проволока. Арматурные проволочные изделия (пряди, канаты, сетки). Обыкновенная стальная холоднотянутая низкоуглеродистая проволока для ненапрягаемой арматуры. Высокопрочная стальная холоднотянутая углеродистая проволока для напрягаемой арматуры.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Арматурная проволока периодического профиля. Проволочные изделия: стальные арматурные трех-, семи- и девятипроволочные пряди для напрягаемой арматуры.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Сортамент сталей: стержневой арматурной гладкой и периодического профиля, по номинальным диаметрам арматурных прядей, арматурных канатов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и размеры стержневой стали периодического профиля по стандартам.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Сортамент арматурной холоднотянутой проволоки – обыкновенной и высокопрочной. Виды и размеры стержней арматурной проволоки периодического профиля по стандартам.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Сортамент сварных арматурных сеток. Сортамент прокатных профилей металла: уголок, швеллер, двутавр. Технические требования к арматурным сталям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B845E7" w:rsidRPr="00E45691" w:rsidRDefault="00B845E7" w:rsidP="00390BE8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Стандарты и технические условия на арматурные стали. Основные характеристики арматурных сталей (горячекатаной, упро</w:t>
            </w:r>
            <w:r w:rsidR="00390BE8"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чненной вытяжкой и термически).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поставки, маркировки, приемки, транспортирования и хранения арматурных сталей.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Закладные вентиляционные детали, трубные прокладки АЭС. Виды арматурных каркасов и блоков.</w:t>
            </w:r>
          </w:p>
          <w:p w:rsidR="00B845E7" w:rsidRPr="00E45691" w:rsidRDefault="00B845E7" w:rsidP="00390B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Лабораторные занятия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образцов различных металлов и определение их свойств по внешним признакам.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структуры стали и чугуна по изломам и шлифам.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образцами различных арматурных сталей, арматурной проволоки, прядей, канатов, сеток и сварных соединений.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390BE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Испытание прочности арматурной стали на разрыв.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bottom w:val="single" w:sz="4" w:space="0" w:color="auto"/>
            </w:tcBorders>
          </w:tcPr>
          <w:p w:rsidR="00B845E7" w:rsidRPr="00E45691" w:rsidRDefault="00B845E7" w:rsidP="00390BE8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Поясняет технологию производства чугуна и стали; виды стали, основные свойства.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390BE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Объясняет меры защиты металлов от коррозии; виды стальной арматуры и арматурные изделия, закладные детали и анкерные устройства.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Поясняет сортамент сталей. Характеризует арматурные холоднотянутые проволоки, сварные арматурные сетки и прокатные профили металла.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Объясняет требования стандартов, технические условия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арматурные стали, свойства стали, правила транспортирования, хранения, маркировки, приемки арматурных сталей.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390BE8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Объясняет условные обозначения</w:t>
            </w:r>
            <w:r w:rsidRPr="00E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арматурных стал</w:t>
            </w:r>
            <w:r w:rsidR="00390BE8" w:rsidRPr="00E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ей на чертежах и спецификациях.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Называет (с подсказкой) вентиляционные детали, трубные прокладки АЭС, виды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арматурных каркасов и блоков.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390BE8" w:rsidRPr="00E45691" w:rsidRDefault="00390BE8" w:rsidP="00390BE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390BE8" w:rsidRPr="00E45691" w:rsidRDefault="00390BE8" w:rsidP="00390BE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Определяет образцы металлов по внешним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признакам; структуру стали и чугуна по изломам и шлифам. </w:t>
            </w:r>
          </w:p>
          <w:p w:rsidR="00B845E7" w:rsidRPr="00E45691" w:rsidRDefault="00B845E7" w:rsidP="00390BE8">
            <w:pPr>
              <w:widowControl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Различает по очевидным внешним призн</w:t>
            </w:r>
            <w:r w:rsidR="00390BE8"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акам образцы арматурных сталей,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арматурной проволоки, прядей, канатов, сеток и сварных соединений.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Испытывает прочность арматурной стали на разрыв.</w:t>
            </w:r>
          </w:p>
        </w:tc>
      </w:tr>
      <w:tr w:rsidR="00B845E7" w:rsidRPr="00E45691" w:rsidTr="00390BE8">
        <w:trPr>
          <w:trHeight w:val="220"/>
        </w:trPr>
        <w:tc>
          <w:tcPr>
            <w:tcW w:w="14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9. Минеральные вяжущие вещества</w:t>
            </w:r>
          </w:p>
        </w:tc>
      </w:tr>
      <w:tr w:rsidR="00B845E7" w:rsidRPr="00E45691" w:rsidTr="00390BE8">
        <w:trPr>
          <w:trHeight w:val="22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390BE8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понятие о минеральных вяжущих веществах и их классификации.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знания о видах воздушных вяжущих веществ: воздушной извести, глине и гипсе, жидком стекле; их свойствах, производстве и области применения, условиях хранения.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390BE8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знания о видах гидравлических вяжущих веществ: гидравлической извести, портландцементе; их свойствах, сырье, производстве и области применения, условиях хранения.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390BE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определять основные свойства воздушной извести, портландцемента и качество гипсового вяжущего вещества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845E7" w:rsidRPr="00E45691" w:rsidRDefault="00B845E7" w:rsidP="00390BE8">
            <w:pPr>
              <w:widowControl w:val="0"/>
              <w:spacing w:after="0" w:line="240" w:lineRule="auto"/>
              <w:ind w:firstLine="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Основные сведения о минеральных вяжущих веществах, их классификация.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Воздушные вяжущие вещества. Воздушная известь: сырье, понятие о производстве, свойства, гашение и твердение, виды и сорта, технические требования к сортам, транспортирование и хранение, применение в строительстве.</w:t>
            </w:r>
          </w:p>
          <w:p w:rsidR="00B845E7" w:rsidRPr="00E45691" w:rsidRDefault="00B845E7" w:rsidP="00390BE8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Глина: разновидности </w:t>
            </w:r>
            <w:r w:rsidR="00390BE8"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свойства, область применения.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Гипсовые вяжущие вещества. Гипс строительный: сырье, понятие о производстве, свойствах, процессы схватывания и твердения, замедлители и ускорители схватывания. Сорта гипса, технические требования к ним. </w:t>
            </w: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Применение гипса в </w:t>
            </w: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lastRenderedPageBreak/>
              <w:t xml:space="preserve">строительстве. Гипс высокопрочный. Транспортирование, условия хранения, стандарты на гипс.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Магнезильные вяжущие вещества.</w:t>
            </w:r>
          </w:p>
          <w:p w:rsidR="00B845E7" w:rsidRPr="00E45691" w:rsidRDefault="00B845E7" w:rsidP="00B845E7">
            <w:pPr>
              <w:widowControl w:val="0"/>
              <w:tabs>
                <w:tab w:val="left" w:pos="4669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Жидкое стекло: сырье, понятие о производстве, свойства, применение в строительстве.</w:t>
            </w:r>
          </w:p>
          <w:p w:rsidR="00B845E7" w:rsidRPr="00E45691" w:rsidRDefault="00B845E7" w:rsidP="00B845E7">
            <w:pPr>
              <w:widowControl w:val="0"/>
              <w:tabs>
                <w:tab w:val="left" w:pos="4669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Кислотоупорный цемент: сырье, понятие о производстве, свойства, применение в строительстве.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Гидравлические вяжущие вещества. Гидравлическая известь, ее свойства и применение.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Портландцемент: сырье, понятие о производстве. Химический и минералогический состав клинкера; влияние минералогического состава клинкера на свойства портландцемента.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свойства портландцемента и требования к его плотности, тонкости помола, срокам схватывания и равномерности изменения объема при твердении. Марки портландцемента. Способы ускорения и замедления твердения цемента. Коррозия цементного камня, причины ее вызывающие; меры защиты от коррозии. Применение портландцемента.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Разновидности портландцемента: быстротвердеющий, пластифицированный, гидрофобный, сульфатостойкий.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Пуццолановый портландцемент, его свойства и применение в строительстве. Белые и цветные цементы, их свойства и применение.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цементы: глиноземистый и расширяющийся, их свойства и область применения.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Гипсоцементно-пуццолановое вяжущее вещество: состав, свойства и область применения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845E7" w:rsidRPr="00E45691" w:rsidRDefault="00B845E7" w:rsidP="00390BE8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Приемка, транспо</w:t>
            </w:r>
            <w:r w:rsidR="00390BE8"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ртирование и хранение цементов.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Лабораторные  занятия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Испытания воздушной извести, проводимые в соответствии со стандартами,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включают в себя определение: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скорости гашения;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сорта извести (по содержанию активных CaO и MgO и непогасившихся зерен).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гипсового вяжущего вещества устанавливается после определения: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нормальной густоты гипсового теста;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сроков схватывания;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прочности гипсового вяжущего вещества (испытанием образцов на изгиб и сжатие).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Испытание портландцемента состоит в определении: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а) нормальной густоты цементного теста;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сроков схватывания;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  <w:r w:rsidRPr="00E4569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равномерности изменения объема при твердении;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марки цемента (испытанием образцов – балочек 40x40x160 мм на изгиб и сжатие).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вяжущих веществ по внешним признакам.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bottom w:val="single" w:sz="4" w:space="0" w:color="auto"/>
            </w:tcBorders>
          </w:tcPr>
          <w:p w:rsidR="00B845E7" w:rsidRPr="00E45691" w:rsidRDefault="00B845E7" w:rsidP="00390BE8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Называет виды минеральных вяжущих веществ по их классификации и основным признакам.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Объясняет виды воздушных вяжущих веществ, их производство, свойства, область применения, условия хранения и стандарты на них.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  <w:p w:rsidR="00B845E7" w:rsidRPr="00E45691" w:rsidRDefault="00B845E7" w:rsidP="00390BE8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Объясняет виды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гидравлических вяжущих веществ, их свойства, сырье, производство, область применения, стандарты на них, условия хранения.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390BE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 основные свойства воздушной извести, портландцемента, качество гипсового вяжущего вещества, вяжущие вещества по внешним признакам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45E7" w:rsidRPr="00E45691" w:rsidTr="00390BE8">
        <w:trPr>
          <w:cantSplit/>
        </w:trPr>
        <w:tc>
          <w:tcPr>
            <w:tcW w:w="14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B845E7">
            <w:pPr>
              <w:keepNext/>
              <w:widowControl w:val="0"/>
              <w:spacing w:after="0" w:line="240" w:lineRule="auto"/>
              <w:ind w:firstLine="284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10. Заполнители для растворов и бетонов. Вода</w:t>
            </w:r>
          </w:p>
        </w:tc>
      </w:tr>
      <w:tr w:rsidR="00B845E7" w:rsidRPr="00E45691" w:rsidTr="00390BE8">
        <w:trPr>
          <w:trHeight w:val="4002"/>
        </w:trPr>
        <w:tc>
          <w:tcPr>
            <w:tcW w:w="4252" w:type="dxa"/>
            <w:tcBorders>
              <w:top w:val="nil"/>
              <w:bottom w:val="single" w:sz="4" w:space="0" w:color="auto"/>
            </w:tcBorders>
          </w:tcPr>
          <w:p w:rsidR="00B845E7" w:rsidRPr="00E45691" w:rsidRDefault="00B845E7" w:rsidP="00390BE8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Сформировать знания о видах заполнителей для растворов и бетонов, их свойствах, области применения, стандартах на них.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390BE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Сформировать знания о воде для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растворов, бетонов, ее составе, свойствах, требованиях к ней.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390BE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определять плотность и удельный вес песка, гравия и щебня; модуль крупности песка.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tcBorders>
              <w:top w:val="nil"/>
              <w:bottom w:val="single" w:sz="4" w:space="0" w:color="auto"/>
            </w:tcBorders>
          </w:tcPr>
          <w:p w:rsidR="00B845E7" w:rsidRPr="00E45691" w:rsidRDefault="00B845E7" w:rsidP="00390BE8">
            <w:pPr>
              <w:widowControl w:val="0"/>
              <w:spacing w:after="0" w:line="240" w:lineRule="auto"/>
              <w:ind w:firstLine="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Назначение заполнителей в растворах и бетонах, классификация их по величине зерен и плотности (объемной массе). Плотные и пористые заполнители.</w:t>
            </w:r>
          </w:p>
          <w:p w:rsidR="00B845E7" w:rsidRPr="00E45691" w:rsidRDefault="00B845E7" w:rsidP="00390BE8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Пески природные и их </w:t>
            </w:r>
            <w:r w:rsidR="00390BE8"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(речной, горный, морской).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Влияние вредных примесей в песке на качество растворов и бетонов. Способы определения содержания примесей в песке (гранулометри</w:t>
            </w:r>
            <w:r w:rsidRPr="00E4569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softHyphen/>
              <w:t>ческий состав). Определение влажности песка.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Добыча, сортировка, промывка, транспортировка и хранение песка. Стандарты на пески. Искусственные пески, способы их изготовления и область применения.</w:t>
            </w:r>
          </w:p>
          <w:p w:rsidR="00B845E7" w:rsidRPr="00E45691" w:rsidRDefault="00B845E7" w:rsidP="00390BE8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Гравий и его виды (речной, горный, морской). Крупность гравия и методы ее определения. Максимальные размеры зерен гравия для различных бетонных и железобетонных изделий и конструкций. Примеси в гравии и способы очистки от них. Гравийно-песчаные смеси и область их п</w:t>
            </w:r>
            <w:r w:rsidR="00390BE8"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рименения. Стандарты на гравий.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Щебень из естественного камня, способы его получения и размер. Прочность щебня и значение ее для различных бетонных и железобетонных  изделий и конструкций.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Транспортирование и хранение щебня. Стандарты на щебень из естественного камня. Щебень из искусственных камней: кирпичный, из кусковых доменных и мартеновских шлаков, керамзита и др. Область применения щебня из искусственных камней.</w:t>
            </w:r>
          </w:p>
          <w:p w:rsidR="00B845E7" w:rsidRPr="00E45691" w:rsidRDefault="00B845E7" w:rsidP="00390BE8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Вода, ее состав и свойства, назначение в растворах и бетонах. Требования, предъявляемые к воде. Влияние на прочность бетонов жиров, масел, сахара, кислот и других</w:t>
            </w:r>
            <w:r w:rsidR="00390BE8"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примесей, содержащихся в воде.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Лабораторные занятия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Определение плотности и удельного веса песка, гравия и щебня.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модуля крупности и гранулометрического состава песка по результатам просеивания на стандартных ситах.</w:t>
            </w:r>
          </w:p>
        </w:tc>
        <w:tc>
          <w:tcPr>
            <w:tcW w:w="3686" w:type="dxa"/>
            <w:tcBorders>
              <w:top w:val="nil"/>
              <w:bottom w:val="single" w:sz="4" w:space="0" w:color="auto"/>
            </w:tcBorders>
          </w:tcPr>
          <w:p w:rsidR="00B845E7" w:rsidRPr="00E45691" w:rsidRDefault="00B845E7" w:rsidP="00390BE8">
            <w:pPr>
              <w:widowControl w:val="0"/>
              <w:spacing w:after="0" w:line="240" w:lineRule="auto"/>
              <w:ind w:firstLine="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Объясняет назначение, состав, свойства, область применения заполнителей, классифицирует их.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390BE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Объясняет требования к воде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приготовления растворов, состав, свойства.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390BE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390BE8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 в лабораторных условиях плотность и удельный вес песка, гравия и щебня; модуль крупности и г</w:t>
            </w:r>
            <w:r w:rsidR="00390BE8"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ранулометрический состав песка.</w:t>
            </w:r>
          </w:p>
        </w:tc>
      </w:tr>
      <w:tr w:rsidR="00B845E7" w:rsidRPr="00E45691" w:rsidTr="00390BE8">
        <w:trPr>
          <w:cantSplit/>
        </w:trPr>
        <w:tc>
          <w:tcPr>
            <w:tcW w:w="14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11. Строительные растворы, бетоны</w:t>
            </w:r>
          </w:p>
        </w:tc>
      </w:tr>
      <w:tr w:rsidR="00B845E7" w:rsidRPr="00E45691" w:rsidTr="00390BE8">
        <w:trPr>
          <w:trHeight w:val="3232"/>
        </w:trPr>
        <w:tc>
          <w:tcPr>
            <w:tcW w:w="4252" w:type="dxa"/>
            <w:tcBorders>
              <w:top w:val="nil"/>
              <w:bottom w:val="single" w:sz="4" w:space="0" w:color="auto"/>
            </w:tcBorders>
          </w:tcPr>
          <w:p w:rsidR="00B845E7" w:rsidRPr="00E45691" w:rsidRDefault="00B845E7" w:rsidP="00390BE8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знания о строительных растворах, их составных частях, свойствах растворных смесей и затвердевшего раствора.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7E6CF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Сформировать знания о назначении, классификации бетона, свойствах бетонной смеси, способах подбора бетонной смеси и дозирования материалов, влиянии заполнителей на свойства бетона, требованиях к бетону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отношении морозостойкости, жаростойкости, водонепроницаемости, процессе приготовлении транспортировании и укладке бетонной смеси.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подбирать состав раствора и определять его подвижность; подбирать состав бетона; определять водоцементное отношение, подвижность и жесткость бетонной смеси.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определять марку прочности  раствора и бетона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tcBorders>
              <w:top w:val="nil"/>
              <w:bottom w:val="single" w:sz="4" w:space="0" w:color="auto"/>
            </w:tcBorders>
          </w:tcPr>
          <w:p w:rsidR="00B845E7" w:rsidRPr="00E45691" w:rsidRDefault="00B845E7" w:rsidP="00390BE8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Понятие о строительном растворе. Назначение и классификация строительных растворов, их составные части. Свойства растворных смесей: подвижность, расслаиваемость, водоудерживающая способность. Определение подвижности растворов стандартным конусом. Свойства затвердевшего раствора: способность сцепления, величина и равномерность осадка, прочность (марка). Требования к растворам по стандартам.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Сухие смеси для кладки ячеистобетонных блоков.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Механизированное приготовление и транспортирование растворов.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о бетоне. Назначение и классификация бетона: тяжелый, на пористых заполнителях, ячеистый, крупнопористый (беспесочный), поризованный, гидротехнический, жаростойкий, кислотостойкий, специального назначения и др.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Свойства бетона, его прочность (марка). Бетонные смеси и их свойства. Подвижность и жесткость бетонной смеси. Определение подвижности бетонной смеси осадкой конуса. Область применения бетонных смесей различной подвижности и жесткости. Понятие о водоцементном отношении.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зернового состава и качества заполнителей, марки цемента, водоцементного отношения, методов уплотнения и ухода за бетоном на его прочность. Понятие о способах подбора состава бетонной смеси. Дозирование материалов, составляющих бетонную смесь.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бетону в отношении морозостойкости, жаростойкости, водонепроницаемости. Усадка и разбухание бетона. Ускорение процесса твердения бетона. Стандарты на бетон.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сведения о процессе приготовления бетонных смесей, транспортировании, укладке и уплотнении их.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Лабораторные  занятия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состава раствора и определение его подвижности.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Подбор состава бетона. Определение подвижности и жесткости бетонной смеси. </w:t>
            </w:r>
          </w:p>
          <w:p w:rsidR="00B845E7" w:rsidRPr="00E45691" w:rsidRDefault="00B845E7" w:rsidP="007E6CFD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марки прочности раствора и бетона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bottom w:val="single" w:sz="4" w:space="0" w:color="auto"/>
            </w:tcBorders>
          </w:tcPr>
          <w:p w:rsidR="00B845E7" w:rsidRPr="00E45691" w:rsidRDefault="00B845E7" w:rsidP="007E6CFD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Объясняет виды строительных растворов, их составные части; свойства растворных смесей и затвердевшего раствора, требования к растворам по стандартам.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7E6CF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7E6CFD">
            <w:pPr>
              <w:widowControl w:val="0"/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Излагает назначение, свойства бетонов, способы подбора состава бетонной смеси, дозирование материалов, требования к бетонам по стандартам в отношении 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морозостойкости, жаро</w:t>
            </w:r>
            <w:r w:rsidR="007E6CFD"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стойкости, водонепроницаемости,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процессе приготовлении транспортировании и укладке бетонной смеси.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FD" w:rsidRPr="00E45691" w:rsidRDefault="007E6CFD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FD" w:rsidRPr="00E45691" w:rsidRDefault="007E6CFD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Подбирает состав раствора и устанавливает его подвижность. Подбирает состав бетона. Устанавливает водоцементное отношение, подвижность и жесткость бетонной смеси.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Определяет марку  прочности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раствора и бетона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B845E7" w:rsidRPr="00E45691" w:rsidTr="00390BE8">
        <w:trPr>
          <w:cantSplit/>
        </w:trPr>
        <w:tc>
          <w:tcPr>
            <w:tcW w:w="14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B845E7">
            <w:pPr>
              <w:keepNext/>
              <w:spacing w:after="0" w:line="240" w:lineRule="auto"/>
              <w:ind w:firstLine="284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12. Формы и опалубки для изготовления изделий и конструкций из железобетона</w:t>
            </w:r>
          </w:p>
        </w:tc>
      </w:tr>
      <w:tr w:rsidR="00B845E7" w:rsidRPr="00E45691" w:rsidTr="00390BE8">
        <w:tc>
          <w:tcPr>
            <w:tcW w:w="4252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знания о формах и опалубках для изготовления изделий и конструкций из железобетона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форм и опалубок для изготовления изделий и конструкций из железобетона. Технические требования к формам. Назначение опалубки, ее виды: разборно-переставная (мелкощитовая, крупнощитовая), передвижная, скользящая, подъемно-переставная и др.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Опалубки: универсальная, разборно-переставная, для бетонирования монолитных </w:t>
            </w: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перекрытий, универсальная, мелкощитовая,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крупнощитовая, для возведения конструкций цилиндрической формы (резервуары, башни и др.) с регулируемым радиусом, с каркасом из алюминиевых профилей, для лифтовых шахт, опорная система для сборно-монолитных каркасных зданий,  для круглых колонн с капителями.</w:t>
            </w:r>
          </w:p>
          <w:p w:rsidR="00B845E7" w:rsidRPr="00E45691" w:rsidRDefault="00B845E7" w:rsidP="00B845E7">
            <w:pPr>
              <w:widowControl w:val="0"/>
              <w:tabs>
                <w:tab w:val="left" w:pos="404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 для изготовления опалубки.</w:t>
            </w:r>
          </w:p>
          <w:p w:rsidR="00B845E7" w:rsidRPr="00E45691" w:rsidRDefault="00B845E7" w:rsidP="00B845E7">
            <w:pPr>
              <w:widowControl w:val="0"/>
              <w:tabs>
                <w:tab w:val="left" w:pos="404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Объясняет классификацию форм и опалубок для изготовления изделий и конструкций из железобетона, технические требования к формам; виды и назначение опалубки; материалы для изготовления опалубки</w:t>
            </w:r>
          </w:p>
        </w:tc>
      </w:tr>
      <w:tr w:rsidR="00B845E7" w:rsidRPr="00E45691" w:rsidTr="00390BE8">
        <w:trPr>
          <w:cantSplit/>
        </w:trPr>
        <w:tc>
          <w:tcPr>
            <w:tcW w:w="14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B845E7">
            <w:pPr>
              <w:keepNext/>
              <w:spacing w:after="0" w:line="240" w:lineRule="auto"/>
              <w:ind w:firstLine="284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13. Искусственные каменные материалы на основе минеральных вяжущих веществ</w:t>
            </w:r>
          </w:p>
        </w:tc>
      </w:tr>
      <w:tr w:rsidR="00B845E7" w:rsidRPr="00E45691" w:rsidTr="00390BE8">
        <w:tc>
          <w:tcPr>
            <w:tcW w:w="4252" w:type="dxa"/>
            <w:tcBorders>
              <w:top w:val="nil"/>
              <w:bottom w:val="nil"/>
            </w:tcBorders>
          </w:tcPr>
          <w:p w:rsidR="00B845E7" w:rsidRPr="00E45691" w:rsidRDefault="00B845E7" w:rsidP="00DD5400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Сформировать знания по классификации искусственных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каменных материалов на основе минеральных вяжущих веществ; видам силикатных изделий, сырью, способам их производства, техническим требованиям и области применения, изделиях из гипса, гипсобетона и асбестоцемента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B845E7" w:rsidRPr="00E45691" w:rsidRDefault="00B845E7" w:rsidP="00DD5400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Определение и классификация искусственных каменных материалов на основе минеральных вяжущих веществ.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lastRenderedPageBreak/>
              <w:t xml:space="preserve">Материалы и изделия автоклавного твердения на основе извести и кремнеземистого компонента. Силикатный кирпич: сырье, производство, технические требования и область применения. Камни силикатные с колотой фактурой: назначение, производство, техническая характеристика.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Силикатные бетоны, изделия и конструкции из них для индустриального строительства: понятие о составе, изготовление и свойства</w:t>
            </w:r>
            <w:r w:rsidRPr="00E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Ячеистые силикатные бетоны. Виды строительных деталей из ячеистых силикатных бетонов. Эффективность производства и применения силикатобетонных изделий.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B845E7" w:rsidRPr="00E45691" w:rsidRDefault="00B845E7" w:rsidP="00DD5400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lastRenderedPageBreak/>
              <w:t xml:space="preserve">Классифицирует искусственные каменные материалы на основе </w:t>
            </w: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lastRenderedPageBreak/>
              <w:t xml:space="preserve">минеральных вяжущих веществ; характеризует виды силикатных изделий, сырье, способы их производства, технические требования и область применения;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изделия из гипса, гипсобетона и асбестоцемента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45E7" w:rsidRPr="00E45691" w:rsidTr="00390BE8">
        <w:tc>
          <w:tcPr>
            <w:tcW w:w="4252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Ячеистобетонные конструкции: мелкие стеновые блоки и др.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сведения об изделиях из гипса и гипсобетона, а также асбестоцементных изделиях.</w:t>
            </w:r>
          </w:p>
          <w:p w:rsidR="00B845E7" w:rsidRPr="00E45691" w:rsidRDefault="00B845E7" w:rsidP="00DD5400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Транспортирование и складирование иск</w:t>
            </w:r>
            <w:r w:rsidR="00DD5400"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усственных каменных материалов.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45E7" w:rsidRPr="00E45691" w:rsidTr="00390BE8">
        <w:trPr>
          <w:cantSplit/>
        </w:trPr>
        <w:tc>
          <w:tcPr>
            <w:tcW w:w="14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B845E7">
            <w:pPr>
              <w:keepNext/>
              <w:spacing w:after="0" w:line="240" w:lineRule="auto"/>
              <w:ind w:firstLine="284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14. Крупные стеновые блоки</w:t>
            </w:r>
          </w:p>
        </w:tc>
      </w:tr>
      <w:tr w:rsidR="00B845E7" w:rsidRPr="00E45691" w:rsidTr="00390BE8">
        <w:tc>
          <w:tcPr>
            <w:tcW w:w="4252" w:type="dxa"/>
            <w:tcBorders>
              <w:top w:val="nil"/>
              <w:bottom w:val="nil"/>
            </w:tcBorders>
          </w:tcPr>
          <w:p w:rsidR="00B845E7" w:rsidRPr="00E45691" w:rsidRDefault="00B845E7" w:rsidP="00DD5400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знания о видах, производстве, области применения, правилах транспортирования и складирования крупных стеновых блоков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B845E7" w:rsidRPr="00E45691" w:rsidRDefault="00B845E7" w:rsidP="00DD5400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Виды крупных блоков: бетонные, силикатные и кирпичные. Блоки сплошные и пустотелые со сквозными пустотами и диафрагмами, с гладкой и офактуренной лицевой поверхностью.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Разновидности стеновых блоков: простеночные, подоконные, перемычные. Крупные бетонные блоки, их формы и размеры.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Силикатные блоки. Правила приемки крупных бетонных и силикатных блоков.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Ячеистобетонные конструкции. Преимущества перед традиционными стеновыми материалами.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о производстве и применении виброкирпичных панелей и керамических пустотелых камней. Требования к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блокам и панелям, их транспортирование и складирование.</w:t>
            </w:r>
          </w:p>
          <w:p w:rsidR="00B845E7" w:rsidRPr="00E45691" w:rsidRDefault="00DD5400" w:rsidP="00DD5400">
            <w:pPr>
              <w:widowControl w:val="0"/>
              <w:tabs>
                <w:tab w:val="left" w:pos="3615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Стандарты на материалы.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B845E7" w:rsidRPr="00E45691" w:rsidRDefault="00B845E7" w:rsidP="00DD5400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lastRenderedPageBreak/>
              <w:t>Описывает виды, производство, область применения, правила транспортирования и складирования крупных стеновых блоков.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Поясняет требования стандартов на материалы</w:t>
            </w:r>
          </w:p>
        </w:tc>
      </w:tr>
      <w:tr w:rsidR="00B845E7" w:rsidRPr="00E45691" w:rsidTr="00390BE8">
        <w:tc>
          <w:tcPr>
            <w:tcW w:w="14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B845E7">
            <w:pPr>
              <w:keepNext/>
              <w:spacing w:after="0" w:line="240" w:lineRule="auto"/>
              <w:ind w:firstLine="284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15. Железобетон</w:t>
            </w:r>
          </w:p>
        </w:tc>
      </w:tr>
      <w:tr w:rsidR="00B845E7" w:rsidRPr="00E45691" w:rsidTr="00390BE8">
        <w:tc>
          <w:tcPr>
            <w:tcW w:w="4252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знания о монолитном и сборном железобетоне.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понятие о марках бетона и арматуры, применяемых для напряженно-армированных конструкций, о монолитном и сборном железобетоне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Сущность железобетона, преимущества и недостатки.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Армирование бетона. Расположение арматуры в балках, плитах, колоннах. Крюки и стыки арматуры. Типы каркасов и сеток. Защитный слой бетона, его величина для различных элементов и условий работы конструкций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Предварительно напряженные конструкции. Свойства предварительно напряженного бетона: трещиностойкость, повышение несущей способности, жесткости.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Марки бетона и арматуры, применяемые для напряженно-армированных конструкций.</w:t>
            </w:r>
          </w:p>
          <w:p w:rsidR="00B845E7" w:rsidRPr="00E45691" w:rsidRDefault="00B845E7" w:rsidP="00B845E7">
            <w:pPr>
              <w:widowControl w:val="0"/>
              <w:tabs>
                <w:tab w:val="left" w:pos="3615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Монолитный и сборный железобетон.</w:t>
            </w:r>
          </w:p>
          <w:p w:rsidR="00B845E7" w:rsidRPr="00E45691" w:rsidRDefault="00B845E7" w:rsidP="00B845E7">
            <w:pPr>
              <w:widowControl w:val="0"/>
              <w:tabs>
                <w:tab w:val="left" w:pos="3615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Объясняет виды, сущность железобетона, его преимущества, недостатки и область применения.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Излагает технологию производства железобетона, сущность и свойства предварительно напряженного бетона,  марки бетона и арматуры, монолитный и сборный железобетон</w:t>
            </w:r>
          </w:p>
        </w:tc>
      </w:tr>
      <w:tr w:rsidR="00B845E7" w:rsidRPr="00E45691" w:rsidTr="00390BE8">
        <w:trPr>
          <w:cantSplit/>
        </w:trPr>
        <w:tc>
          <w:tcPr>
            <w:tcW w:w="14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B845E7">
            <w:pPr>
              <w:keepNext/>
              <w:widowControl w:val="0"/>
              <w:spacing w:after="0" w:line="240" w:lineRule="auto"/>
              <w:ind w:firstLine="284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16. Сборные бетонные и железобетонные конструкции и детали. Металлические конструкции</w:t>
            </w:r>
          </w:p>
        </w:tc>
      </w:tr>
      <w:tr w:rsidR="00B845E7" w:rsidRPr="00E45691" w:rsidTr="00390BE8">
        <w:tc>
          <w:tcPr>
            <w:tcW w:w="4252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представление о сборных бетонных и железобетонных конструкциях, технологии их изготовления и области применения.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знания о номенклатуре бетонных и железобетонных деталей; требованиях норм и правил к качеству сборных бетонных и железобетонных конструкций и деталей, стандартов на них; маркировке и паспортизации конструкций и деталей; знания о металлических конструкциях.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Сборные бетонные и железобетонные конструкции и детали. Общие сведения о сборных бетонных и железобетонных конструкциях. Область применения конструкций и изделий.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Номенклатура бетонных и железобетонных деталей для зданий и сооружений.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строительных норм и правил к качеству сборных бетонных и железобетонных конструкций и деталей. Стандарты на конструкции и детали.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сведения о технологии изготовления бетонных и железобетонных конструкций и деталей на заводах железобетонных изделий. Отпускная прочность.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Унификация и типизация сборных бетонных и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железобетонных конструкций и деталей. Маркировка и паспортизация конструкций и деталей.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Металлические конструкции. Номенклатура металлических сборных конструкций, применяемых при строительстве зданий и сооружений.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Транспортирование и хранение бетонных, железобетонных и металлических конструкций.</w:t>
            </w:r>
          </w:p>
          <w:p w:rsidR="00B845E7" w:rsidRPr="00E45691" w:rsidRDefault="00B845E7" w:rsidP="00DD5400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Стандарты на бетонные, железобетонн</w:t>
            </w:r>
            <w:r w:rsidR="00DD5400"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 и металлические конструкции.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Высказывает общее суждение о сборных бетонных и железобетонных конструкциях, технологии изготовления конструкций и деталей на заводах железобетонных изделий, об отпускной прочности.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Называет номенклатуру бетонных и железобетонных деталей для зданий и сооружений.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Объясняет требования норм и правил к качеству сборных бетонных и железобетонных </w:t>
            </w: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lastRenderedPageBreak/>
              <w:t>конструкций и деталей; стандарты на них; маркировку и паспортизацию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конструкций и деталей; металлические конструкции.</w:t>
            </w:r>
          </w:p>
        </w:tc>
      </w:tr>
      <w:tr w:rsidR="00B845E7" w:rsidRPr="00E45691" w:rsidTr="00390BE8">
        <w:tc>
          <w:tcPr>
            <w:tcW w:w="4252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keepNext/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keepNext/>
              <w:widowControl w:val="0"/>
              <w:spacing w:after="0" w:line="240" w:lineRule="auto"/>
              <w:ind w:firstLine="284"/>
              <w:jc w:val="center"/>
              <w:outlineLvl w:val="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Лабораторные  занятия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keepNext/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45E7" w:rsidRPr="00E45691" w:rsidTr="00390BE8">
        <w:tc>
          <w:tcPr>
            <w:tcW w:w="4252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определять массу сборных бетонных и железобетонных конструкций и деталей по их обмерам.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 проверять </w:t>
            </w: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геометрические размеры конструкций и деталей; устанавливать отклонения в них от действующих стандартов, строительных норм и правил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массы сборных бетонных и железобетонных конструкций и деталей по их обмерам.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геометрических размеров конструкций и деталей. Установление отклонений в них от действующих стандартов и строительных норм и правил.</w:t>
            </w:r>
          </w:p>
          <w:p w:rsidR="00B845E7" w:rsidRPr="00E45691" w:rsidRDefault="00B845E7" w:rsidP="00B845E7">
            <w:pPr>
              <w:widowControl w:val="0"/>
              <w:tabs>
                <w:tab w:val="left" w:pos="3899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 массу сборных бетонных и железобетонных конструкций и деталей по их обмерам.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Проверяет </w:t>
            </w:r>
            <w:r w:rsidRPr="00E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геометрические размеры конструкций и деталей. Устанавливает отклонения в них от действующих стандартов, строительных норм и правил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45E7" w:rsidRPr="00E45691" w:rsidTr="00390BE8">
        <w:trPr>
          <w:cantSplit/>
        </w:trPr>
        <w:tc>
          <w:tcPr>
            <w:tcW w:w="14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B845E7">
            <w:pPr>
              <w:keepNext/>
              <w:spacing w:after="0" w:line="240" w:lineRule="auto"/>
              <w:ind w:firstLine="284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17. Печные приборы и материалы</w:t>
            </w:r>
          </w:p>
        </w:tc>
      </w:tr>
      <w:tr w:rsidR="00B845E7" w:rsidRPr="00E45691" w:rsidTr="00390BE8">
        <w:tc>
          <w:tcPr>
            <w:tcW w:w="4252" w:type="dxa"/>
            <w:tcBorders>
              <w:top w:val="nil"/>
              <w:bottom w:val="nil"/>
            </w:tcBorders>
          </w:tcPr>
          <w:p w:rsidR="00B845E7" w:rsidRPr="00E45691" w:rsidRDefault="00B845E7" w:rsidP="00DD5400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знания по видам, назначению, размерам и области применения печных приборов и материалов, по требованиям стандарта на них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B845E7" w:rsidRPr="00E45691" w:rsidRDefault="00B845E7" w:rsidP="00DD5400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Печные приборы, применяемые при сооружении различных печных устройств.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Дверки и полудверки топочные, поддувальные, прочистные и вьюшечные; их назначение.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Чугунные печные дверки; их положительные свойства и конструктивные особенности. Обыкновенные и герметические дверки. Размеры и масса чугунных дверок.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Стальные дверки слесарной работы: топочные, поддувальные, прочистные и вьюшечные.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Печные вьюшки и дымовые задвижки, их назначение и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размеры. Поворотная заслонка ("баран"), размеры и масса.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Верхний чугунный настил для кухонных плит. Одноконфорочные, двухконфорочные и бесконфорочные чугунные жарочные плиты. Составной чугунный настил для плит предприятий общественного питания.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Колосники и колосниковые решетки: духовые шкафы (духовки) для бытовых кухонных плит, размеры духовых шкафов; водогрейные коробки, их назначение и размеры.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Стандарты на печные приборы.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Облицовочные материалы. Металлические футляры для отопительных печей гладкие и гофрированные, асбестоцементные листы, стальные листы для облицовки печей, изразцы. Размеры печных изразцов и приспособления для крепления (стержни, скобы и кляммеры, вязальная проволока).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B845E7" w:rsidRPr="00E45691" w:rsidRDefault="00B845E7" w:rsidP="00DD54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Характеризует виды, назначение, область применения печных приборов и материалов.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Объясняет требования стандартов на них</w:t>
            </w:r>
          </w:p>
        </w:tc>
      </w:tr>
      <w:tr w:rsidR="00B845E7" w:rsidRPr="00E45691" w:rsidTr="00390BE8">
        <w:trPr>
          <w:cantSplit/>
        </w:trPr>
        <w:tc>
          <w:tcPr>
            <w:tcW w:w="14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B845E7">
            <w:pPr>
              <w:keepNext/>
              <w:spacing w:after="0" w:line="240" w:lineRule="auto"/>
              <w:ind w:firstLine="284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18. Строительные материалы и  изделия на основе полимеров</w:t>
            </w:r>
          </w:p>
        </w:tc>
      </w:tr>
      <w:tr w:rsidR="00B845E7" w:rsidRPr="00E45691" w:rsidTr="00390BE8">
        <w:tc>
          <w:tcPr>
            <w:tcW w:w="4252" w:type="dxa"/>
            <w:tcBorders>
              <w:top w:val="nil"/>
              <w:bottom w:val="nil"/>
            </w:tcBorders>
          </w:tcPr>
          <w:p w:rsidR="00B845E7" w:rsidRPr="00E45691" w:rsidRDefault="00B845E7" w:rsidP="00DD5400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понятие о пластмассах и органических вяжущих материалах, области их применения.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Дать понятие о способах производства строительных материалов на основе полимеров.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знания по видам строительных материалов и изделий на основе полимеров; по требованиям экологической чистоты полимерных строительных материалов.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B845E7" w:rsidRPr="00E45691" w:rsidRDefault="00B845E7" w:rsidP="00DD5400">
            <w:pPr>
              <w:widowControl w:val="0"/>
              <w:spacing w:after="0" w:line="240" w:lineRule="auto"/>
              <w:ind w:firstLine="3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Общие сведения о полимерах и пластмассах. Составные части пластмасс: связующие (полимер), пластификаторы, красители, стабилизаторы. Основные свойства полимеров и пластмасс. Методы изготовления изделий из полимеров и пластмасс.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 органические полимеры: природные смолы, органические масла (олифы), масляные и спиртовые лаки, казеин, глютиновые клеи, их свойства и применение.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Термопластичные полимеры: полиэтилен, поливинилхлорид, перхлорвинил, поливинилацетат, полистирол, полиизобутилен, кумароновые смолы и др.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Термореактивные полимеры: фенолальдегидные, мочевиноформальдегидные, полиэфирные смолы. Эпоксидные полимеры. Полиуретан.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Природные и синтетические каучуки, их свойства и применение.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виды полимерных строительных материалов, их краткая характеристика и область применения.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Конструкционные материалы для стен и отделочные материалы. Лакокрасочные материалы. Материалы для покрытия полов. Трубы санитарно-технические и погонажные изделия. Применение полимеров в бетонах и растворах.</w:t>
            </w:r>
          </w:p>
          <w:p w:rsidR="00B845E7" w:rsidRPr="00E45691" w:rsidRDefault="00B845E7" w:rsidP="00BB5A5E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экологической чистоте полим</w:t>
            </w:r>
            <w:r w:rsidR="00BB5A5E"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ерных строительных материалов. 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B845E7" w:rsidRPr="00E45691" w:rsidRDefault="00B845E7" w:rsidP="00DD5400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Объясняет сущность пластмассы и органических вяжущих материалов, их виды, свойства и область применения.</w:t>
            </w:r>
          </w:p>
          <w:p w:rsidR="00B845E7" w:rsidRPr="00E45691" w:rsidRDefault="00B845E7" w:rsidP="00DD5400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Поясняет способы производства строительных материалов на основе полимеров. </w:t>
            </w:r>
          </w:p>
          <w:p w:rsidR="00B845E7" w:rsidRPr="00E45691" w:rsidRDefault="00B845E7" w:rsidP="00163E12">
            <w:pPr>
              <w:widowControl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Объясняет виды строительных материалов и изделий на основе полимеров; требования к экологической чистоте полимерных строительных материалов.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45E7" w:rsidRPr="00E45691" w:rsidTr="00390BE8">
        <w:tc>
          <w:tcPr>
            <w:tcW w:w="4252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B845E7" w:rsidRPr="00E45691" w:rsidRDefault="00B845E7" w:rsidP="00B845E7">
            <w:pPr>
              <w:keepNext/>
              <w:widowControl w:val="0"/>
              <w:spacing w:after="0" w:line="240" w:lineRule="auto"/>
              <w:ind w:firstLine="284"/>
              <w:jc w:val="center"/>
              <w:outlineLvl w:val="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Лабораторные занятия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B845E7" w:rsidRPr="00E45691" w:rsidRDefault="00B845E7" w:rsidP="00BB5A5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45E7" w:rsidRPr="00E45691" w:rsidTr="00390BE8">
        <w:tc>
          <w:tcPr>
            <w:tcW w:w="4252" w:type="dxa"/>
            <w:tcBorders>
              <w:top w:val="nil"/>
              <w:bottom w:val="single" w:sz="4" w:space="0" w:color="auto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учащихся определять состав и свойства пластмасс по образцам и каталогам</w:t>
            </w:r>
          </w:p>
        </w:tc>
        <w:tc>
          <w:tcPr>
            <w:tcW w:w="6521" w:type="dxa"/>
            <w:tcBorders>
              <w:top w:val="nil"/>
              <w:bottom w:val="single" w:sz="4" w:space="0" w:color="auto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состава и свойств строительных пластмасс нового поколения по образцам, каталогам, учебным пособиям и коллекциям.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bottom w:val="single" w:sz="4" w:space="0" w:color="auto"/>
            </w:tcBorders>
          </w:tcPr>
          <w:p w:rsidR="00B845E7" w:rsidRPr="00E45691" w:rsidRDefault="00B845E7" w:rsidP="00BB5A5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 свойства пластмасс по образцам и каталогам, отклонения от размеров.</w:t>
            </w:r>
            <w:r w:rsidRPr="00E4569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Пользуется справочной и технической литературой</w:t>
            </w:r>
          </w:p>
        </w:tc>
      </w:tr>
      <w:tr w:rsidR="00B845E7" w:rsidRPr="00E45691" w:rsidTr="00390BE8">
        <w:trPr>
          <w:cantSplit/>
        </w:trPr>
        <w:tc>
          <w:tcPr>
            <w:tcW w:w="1445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B845E7">
            <w:pPr>
              <w:keepNext/>
              <w:spacing w:after="0" w:line="240" w:lineRule="auto"/>
              <w:ind w:firstLine="284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19. Теплоизоляционные материалы</w:t>
            </w:r>
          </w:p>
        </w:tc>
      </w:tr>
      <w:tr w:rsidR="00B845E7" w:rsidRPr="00E45691" w:rsidTr="00390BE8">
        <w:tc>
          <w:tcPr>
            <w:tcW w:w="4252" w:type="dxa"/>
            <w:tcBorders>
              <w:top w:val="nil"/>
              <w:bottom w:val="nil"/>
            </w:tcBorders>
          </w:tcPr>
          <w:p w:rsidR="00B845E7" w:rsidRPr="00E45691" w:rsidRDefault="00B845E7" w:rsidP="00BB5A5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знания о теплоизоляционных материалах.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163E1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соблюдать строительные нормы и правила, стандарты на материалы, способы их экономного расходования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B845E7" w:rsidRPr="00E45691" w:rsidRDefault="00B845E7" w:rsidP="00BB5A5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Классификация теплоизоляционных материалов. Органические теплоизоляционные материалы. Древесно-стружечные плиты (ДСП), древесноволокнистые плиты (ДВП), газонаполненные пластмассы, арболит, торфяные плиты, камышитовые плиты. Их производство, основные свойства и применение.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Неорганические теплоизоляционные материалы, свойства и область применения.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Плиты теплоизоляционные из ячеистых бетонов: назначение, термическая характеристика, область применения. Экструзионные </w:t>
            </w:r>
            <w:bookmarkStart w:id="0" w:name="останов"/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вспененные полистирольные теплоизоляционные плиты, особенности их применения. Отражательная теплоизоляция:</w:t>
            </w:r>
            <w:bookmarkEnd w:id="0"/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виды, техническая характеристика, особенности применения.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Теплоизоляционные материалы из минеральной ваты: фасадные плиты, маты, плиты под стяжку. Способы производства минеральной ваты и минераловатных изделий. Минераловатные изделия: войлок, прошивные маты, плиты.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Каменная вата на базальтовой основе для утепления фасадов. Стеклянная вата. Её производство и характеристики.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Пеностекло, вспученный перлит.</w:t>
            </w:r>
          </w:p>
          <w:p w:rsidR="00B845E7" w:rsidRPr="00E45691" w:rsidRDefault="00B845E7" w:rsidP="00163E12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Строительные нормы и правила, стандарты, технические условия на теплоизоляционные материалы.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Экономия и бережливость при расходовании теплоизоляционных материалов.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B845E7" w:rsidRPr="00E45691" w:rsidRDefault="00B845E7" w:rsidP="00BB5A5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Классифицирует теплоизоляционные материалы; объясняет их свойства, область применения, правила транспортирования и хранения.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163E1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Поясняет требования норм и правил, стандарты на материалы, способы их экономного расходования </w:t>
            </w:r>
          </w:p>
        </w:tc>
      </w:tr>
      <w:tr w:rsidR="00B845E7" w:rsidRPr="00E45691" w:rsidTr="00390BE8">
        <w:tc>
          <w:tcPr>
            <w:tcW w:w="144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20. Гидроизоляционные материалы</w:t>
            </w:r>
          </w:p>
        </w:tc>
      </w:tr>
      <w:tr w:rsidR="00B845E7" w:rsidRPr="00E45691" w:rsidTr="00390BE8"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45E7" w:rsidRPr="00E45691" w:rsidRDefault="00B845E7" w:rsidP="00163E12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знания о гидроизоляционных материалах; их свойствах, составах, область применения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163E12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соблюдать строительные нормы и правила, стандарты на гидроизоляционные материалы, спо</w:t>
            </w:r>
            <w:r w:rsidR="00163E12"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собы их экономного расходования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:rsidR="00B845E7" w:rsidRPr="00E45691" w:rsidRDefault="00B845E7" w:rsidP="00163E1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Классификация гидроизоляционных материалов и общие требования к ним.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Жидкие материалы. Битумы и дегти. Битумные эмульсии и пасты, их состав и область применения.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Пластично-вязкие материалы. Мастики (горячие и холодные): битумные, битумно-полимерные, резино-битумные, дегтевые, дегте-полимерные, гудрокамовые, гудрокамово-полимерные и др. Состав, марки и основные физико-механические показатели мастик.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Рулонные и пленочные материалы. Материалы кровельные и гидроизоляционные на битумном и битумно-полимерном вяжущем.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Битумный наплавляемый рулонный гидроизоляционный материал. Высокотехнологичная гидроизоляция полимерцементными составами.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Изоляционный материал: стекломаст, гидростекло,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стеклобит, биполикрин. Гидроизоляционный рулонный битумно-полимерный наплавляемый материал.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Физико-механические свойства и область применения, основные технические характеристики рулонных и листовых материалов.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Строительные нормы и правила, стандарты на гидроизоляционные материалы.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Экономия и бережливость при расходовании гидроизоляционных материалов.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B845E7" w:rsidRPr="00E45691" w:rsidRDefault="00B845E7" w:rsidP="00163E12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Классифицирует гидроизоляционные материалы по основным признакам. Поясняет общие требования, состав, область применения и их свойства.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Объясняет требования норм и правил, стандартов на материалы, способы бережного и  экономного расходования гидроизоляционных материалов</w:t>
            </w:r>
          </w:p>
        </w:tc>
      </w:tr>
      <w:tr w:rsidR="00B845E7" w:rsidRPr="00E45691" w:rsidTr="00390BE8">
        <w:trPr>
          <w:trHeight w:val="335"/>
        </w:trPr>
        <w:tc>
          <w:tcPr>
            <w:tcW w:w="144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21. Герметизирующие материалы</w:t>
            </w:r>
          </w:p>
        </w:tc>
      </w:tr>
      <w:tr w:rsidR="00B845E7" w:rsidRPr="00E45691" w:rsidTr="00390BE8">
        <w:trPr>
          <w:trHeight w:val="636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45E7" w:rsidRPr="00E45691" w:rsidRDefault="00B845E7" w:rsidP="00163E1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знания о герметизирующих материалах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:rsidR="00B845E7" w:rsidRPr="00E45691" w:rsidRDefault="00B845E7" w:rsidP="00163E1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Герметизирующие материалы, их назначение. Эластичные прокладки, их применение. Герметизирующие мастики: вулканизирующиеся, нетвердеющие, высыхающие. Однокомпонентные мастики и двухкомпонентные, их физические данные и использование. Резиново-битумные, уплотняющие и тиоколовые мастики, их изготовление и применение.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Герметики на основе природных масел и каучуков.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Штучные материалы. Уплотняющие штучные герметики: прокладки, герметизирующей ленты.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Монтажная пена, ее характеристики и применение.</w:t>
            </w:r>
          </w:p>
          <w:p w:rsidR="00163E12" w:rsidRPr="00E45691" w:rsidRDefault="00B845E7" w:rsidP="00163E12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Экономия и бережливость при расходовании герметизирующих материалов.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B845E7" w:rsidRPr="00E45691" w:rsidRDefault="00B845E7" w:rsidP="00163E1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Объясняет виды, назначение, технологию изготовления и правила экономного расходования герметизирующих материалов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45E7" w:rsidRPr="00E45691" w:rsidTr="00390BE8">
        <w:trPr>
          <w:trHeight w:val="335"/>
        </w:trPr>
        <w:tc>
          <w:tcPr>
            <w:tcW w:w="144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845E7" w:rsidRPr="00E45691" w:rsidRDefault="00B845E7" w:rsidP="00163E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22. Клеи</w:t>
            </w:r>
          </w:p>
        </w:tc>
      </w:tr>
      <w:tr w:rsidR="00B845E7" w:rsidRPr="00E45691" w:rsidTr="00390BE8">
        <w:trPr>
          <w:trHeight w:val="33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45E7" w:rsidRPr="00E45691" w:rsidRDefault="00B845E7" w:rsidP="00B845E7">
            <w:pPr>
              <w:keepNext/>
              <w:spacing w:after="0" w:line="240" w:lineRule="auto"/>
              <w:ind w:firstLine="284"/>
              <w:jc w:val="both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Сформировать знания о видах и составах клеев, их свойствах, жизнеспособности, использовании, хранении.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:rsidR="00B845E7" w:rsidRPr="00E45691" w:rsidRDefault="00B845E7" w:rsidP="00B845E7">
            <w:pPr>
              <w:keepNext/>
              <w:spacing w:after="0" w:line="240" w:lineRule="auto"/>
              <w:ind w:firstLine="284"/>
              <w:jc w:val="both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и состав клеев. Природные клеи. Синтетические клеи.</w:t>
            </w:r>
          </w:p>
          <w:p w:rsidR="00B845E7" w:rsidRPr="00E45691" w:rsidRDefault="00B845E7" w:rsidP="00B845E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 клеев: растворители, клееобразователи, катализаторы, отвердители, стабилизаторы, дубители, пластификаторы, вспенивающие вещества, их назначение и виды.</w:t>
            </w:r>
          </w:p>
          <w:p w:rsidR="00B845E7" w:rsidRPr="00E45691" w:rsidRDefault="00B845E7" w:rsidP="00B845E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клеев: адгезионные, предел прочности, вязкость, концентрация клеевого раствора, водостойкость, жизнеспособность клеев, биологическая стойкость, схватываемость.</w:t>
            </w:r>
          </w:p>
          <w:p w:rsidR="00B845E7" w:rsidRPr="00E45691" w:rsidRDefault="00B845E7" w:rsidP="00B845E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Белковые (глютиновые) клеи. Мездровый и костный клеи, их свойства, приготовление, рабочая температура, гарантийный срок хранения. Определение качества клея, клеевого раствора, густоты. Казеиновые  клеи, их приготовление, хранение, применение.</w:t>
            </w:r>
          </w:p>
          <w:p w:rsidR="00B845E7" w:rsidRPr="00E45691" w:rsidRDefault="00B845E7" w:rsidP="00B845E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сведения о синтетических клеях. Их свойства, группы смол клеев, склеиваемые материалы. Достоинство склеивания древесины.</w:t>
            </w:r>
          </w:p>
          <w:p w:rsidR="00B845E7" w:rsidRPr="00E45691" w:rsidRDefault="00B845E7" w:rsidP="00B845E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Карбамидо- и фенолформальдегидные клеи, их применение.</w:t>
            </w:r>
          </w:p>
          <w:p w:rsidR="00B845E7" w:rsidRPr="00E45691" w:rsidRDefault="00B845E7" w:rsidP="00B845E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Полиуретановые, эпоксидные клеи. </w:t>
            </w:r>
          </w:p>
          <w:p w:rsidR="00B845E7" w:rsidRPr="00E45691" w:rsidRDefault="00B845E7" w:rsidP="00B845E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Поливинилацетатные клеи, состав и добавки к ним.</w:t>
            </w:r>
          </w:p>
          <w:p w:rsidR="00B845E7" w:rsidRPr="00E45691" w:rsidRDefault="00B845E7" w:rsidP="00B845E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Клеи-расплавы. Каучуковые клеи: латексные, резиновые.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Универсальные клеи: использование, расфасовка, хранение, жизнеспособность.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3E12" w:rsidRPr="00E45691" w:rsidRDefault="00163E12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B845E7" w:rsidRPr="00E45691" w:rsidRDefault="00B845E7" w:rsidP="00B845E7">
            <w:pPr>
              <w:keepNext/>
              <w:spacing w:after="0" w:line="240" w:lineRule="auto"/>
              <w:ind w:firstLine="284"/>
              <w:jc w:val="both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Объясняет виды и состав клеев, их свойства, жизнеспособность, использование, хранение.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45E7" w:rsidRPr="00E45691" w:rsidTr="00390BE8">
        <w:trPr>
          <w:cantSplit/>
        </w:trPr>
        <w:tc>
          <w:tcPr>
            <w:tcW w:w="14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B845E7">
            <w:pPr>
              <w:keepNext/>
              <w:spacing w:after="0" w:line="240" w:lineRule="auto"/>
              <w:ind w:firstLine="284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23. Лакокрасочные материалы </w:t>
            </w:r>
          </w:p>
        </w:tc>
      </w:tr>
      <w:tr w:rsidR="00B845E7" w:rsidRPr="00E45691" w:rsidTr="00390BE8">
        <w:trPr>
          <w:cantSplit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163E12">
            <w:pPr>
              <w:keepNext/>
              <w:spacing w:after="0" w:line="240" w:lineRule="auto"/>
              <w:ind w:firstLine="214"/>
              <w:jc w:val="both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Сформировать знания о лакокрасочных материалах, их назначении, основных составляющих компонентах, материалах для подготовки поверхности к отделке, материалах основного лакокрасочного слоя, обозначении лакокрасочных составов</w:t>
            </w: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163E12">
            <w:pPr>
              <w:keepNext/>
              <w:spacing w:after="0" w:line="240" w:lineRule="auto"/>
              <w:ind w:firstLine="214"/>
              <w:jc w:val="both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Определения и классификация. Назначение лакокрасочного покрытия. Вид, структура и состав лакокрасочного покрытия. Стандартные краски и краски  класса «престиж». </w:t>
            </w:r>
          </w:p>
          <w:p w:rsidR="00B845E7" w:rsidRPr="00E45691" w:rsidRDefault="00B845E7" w:rsidP="00B845E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компоненты лакокрасочных материалов. Плёнкообразующие вещества (натуральная олифа, полунатуральная олифа /оксоль/,синтетические плёнкообразующие вещества), растворители, разбавители, разжижители, отвердители, пластификаторы, сиккативы, пигменты, металлические пигменты, красители, наполнители. Их вид, разновидности и назначение в лакокрасочных материалах.</w:t>
            </w:r>
          </w:p>
          <w:p w:rsidR="00B845E7" w:rsidRPr="00E45691" w:rsidRDefault="00B845E7" w:rsidP="00B845E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 для подготовки поверхности к отделке: грунтовки, шпатлёвки, замазки, порообразователи, смывки; их назначение, свойства.</w:t>
            </w:r>
          </w:p>
          <w:p w:rsidR="00B845E7" w:rsidRPr="00E45691" w:rsidRDefault="00B845E7" w:rsidP="00B845E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Материалы основного лакокрасочного слоя. Спиртовые лаки, масляные лаки, смоляные лаки нитроцеллюлозные лаки, акриловые лаки. Эмалевые краски. Клеевые краски. Силикатные краски. Масляные краски. Водно-дисперсионные краски: акриловые, силиконовые, порошковые. Специальные лакокрасочные материалы – преобразователи ржавчины, огнезащитные, изолирующие. </w:t>
            </w:r>
          </w:p>
          <w:p w:rsidR="00B845E7" w:rsidRPr="00E45691" w:rsidRDefault="00B845E7" w:rsidP="00B845E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лакокрасочных  составов.</w:t>
            </w:r>
          </w:p>
          <w:p w:rsidR="00B845E7" w:rsidRPr="00E45691" w:rsidRDefault="00B845E7" w:rsidP="00B845E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5E7" w:rsidRPr="00E45691" w:rsidRDefault="00B845E7" w:rsidP="00B845E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163E12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Характеризует лакокрасочные материалы, их назначение, основные составляющие компоненты, материалы для подготовки поверхности к отделке, материалы основного лакокрасочного слоя, обозначение лакокрасочных составов</w:t>
            </w: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845E7" w:rsidRPr="00E45691" w:rsidTr="00390BE8">
        <w:trPr>
          <w:cantSplit/>
        </w:trPr>
        <w:tc>
          <w:tcPr>
            <w:tcW w:w="14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E7" w:rsidRPr="00E45691" w:rsidRDefault="00B845E7" w:rsidP="00B845E7">
            <w:pPr>
              <w:keepNext/>
              <w:spacing w:after="0" w:line="240" w:lineRule="auto"/>
              <w:ind w:firstLine="284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24. Вспомогательные материалы</w:t>
            </w:r>
          </w:p>
        </w:tc>
      </w:tr>
      <w:tr w:rsidR="00B845E7" w:rsidRPr="00E45691" w:rsidTr="00390BE8">
        <w:tc>
          <w:tcPr>
            <w:tcW w:w="4252" w:type="dxa"/>
            <w:tcBorders>
              <w:top w:val="nil"/>
              <w:bottom w:val="single" w:sz="4" w:space="0" w:color="auto"/>
            </w:tcBorders>
          </w:tcPr>
          <w:p w:rsidR="00B845E7" w:rsidRPr="00E45691" w:rsidRDefault="00B845E7" w:rsidP="00163E12">
            <w:pPr>
              <w:widowControl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знания о вспомогательных материалах, их видах, свойствах, области применения и требованиях стандартов к ним</w:t>
            </w:r>
          </w:p>
        </w:tc>
        <w:tc>
          <w:tcPr>
            <w:tcW w:w="6521" w:type="dxa"/>
            <w:tcBorders>
              <w:top w:val="nil"/>
              <w:bottom w:val="single" w:sz="4" w:space="0" w:color="auto"/>
            </w:tcBorders>
          </w:tcPr>
          <w:p w:rsidR="00B845E7" w:rsidRPr="00E45691" w:rsidRDefault="00B845E7" w:rsidP="00163E12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Сортамент проката. Прокат, применяемый в качестве закладных деталей сборных железобетонных конструкций.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Абразивные материалы: природные – алмаз, корунд, наждак; искусственные – карборунд, карбид кремния и электрокорунд, измельченное стекло; область их применения.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Электроизоляционные материалы, их виды и назначение.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Виды, классификация и область применения обмазок и покрытий для антикоррозионной защиты закладных деталей и сварных соединений сборных железобетонных изделий и конструкций.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Смазочные материалы для смазывания форм опалубок и машин; их свойства и применение. Требования  к смазочным материалам, их хранение и транспортирование.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bottom w:val="single" w:sz="4" w:space="0" w:color="auto"/>
            </w:tcBorders>
          </w:tcPr>
          <w:p w:rsidR="00B845E7" w:rsidRPr="00E45691" w:rsidRDefault="00B845E7" w:rsidP="00163E12">
            <w:pPr>
              <w:widowControl w:val="0"/>
              <w:spacing w:after="0" w:line="240" w:lineRule="auto"/>
              <w:ind w:firstLine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Объясняет виды, свойства, область применения, требования к вспомогательным материалам. 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Характеризует правила хранения, транспортирования и требования стандартов к </w:t>
            </w:r>
            <w:r w:rsidRPr="00E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вспомогательным материалам</w:t>
            </w:r>
          </w:p>
          <w:p w:rsidR="00B845E7" w:rsidRPr="00E45691" w:rsidRDefault="00B845E7" w:rsidP="00B845E7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845E7" w:rsidRPr="00B845E7" w:rsidRDefault="00B845E7" w:rsidP="00B845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A0F9C" w:rsidRDefault="000A0F9C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A0F9C" w:rsidRDefault="000A0F9C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A0F9C" w:rsidRDefault="000A0F9C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A0F9C" w:rsidRDefault="000A0F9C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A0F9C" w:rsidRDefault="000A0F9C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A0F9C" w:rsidRDefault="000A0F9C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A0F9C" w:rsidRDefault="000A0F9C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A0F9C" w:rsidRDefault="000A0F9C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A0F9C" w:rsidRDefault="000A0F9C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A0F9C" w:rsidRDefault="000A0F9C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A0F9C" w:rsidRDefault="000A0F9C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3A16" w:rsidRDefault="00023A16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3A16" w:rsidRDefault="00023A16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3A16" w:rsidRDefault="00023A16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3A16" w:rsidRDefault="00023A16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3A16" w:rsidRDefault="00023A16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3A16" w:rsidRDefault="00023A16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3A16" w:rsidRDefault="00023A16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3A16" w:rsidRDefault="00023A16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3A16" w:rsidRDefault="00023A16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3A16" w:rsidRDefault="00023A16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3A16" w:rsidRDefault="00023A16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3A16" w:rsidRDefault="00023A16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A0F9C" w:rsidRPr="000A0F9C" w:rsidRDefault="000A0F9C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A0F9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УТВЕРЖДАЮ</w:t>
      </w:r>
    </w:p>
    <w:p w:rsidR="000A0F9C" w:rsidRPr="000A0F9C" w:rsidRDefault="000A0F9C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Зам.</w:t>
      </w:r>
      <w:r w:rsidRPr="000A0F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директора по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УПР</w:t>
      </w:r>
      <w:r w:rsidRPr="000A0F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0A0F9C" w:rsidRPr="000A0F9C" w:rsidRDefault="000A0F9C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Минского государственного</w:t>
      </w:r>
    </w:p>
    <w:p w:rsidR="000A0F9C" w:rsidRPr="000A0F9C" w:rsidRDefault="000A0F9C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A0F9C">
        <w:rPr>
          <w:rFonts w:ascii="Times New Roman" w:eastAsia="Calibri" w:hAnsi="Times New Roman" w:cs="Times New Roman"/>
          <w:sz w:val="24"/>
          <w:szCs w:val="24"/>
          <w:lang w:eastAsia="ru-RU"/>
        </w:rPr>
        <w:t>ПТК строителей»</w:t>
      </w:r>
    </w:p>
    <w:p w:rsidR="000A0F9C" w:rsidRPr="000A0F9C" w:rsidRDefault="000A0F9C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A0F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________________________  </w:t>
      </w:r>
    </w:p>
    <w:p w:rsidR="000A0F9C" w:rsidRPr="000A0F9C" w:rsidRDefault="000A0F9C" w:rsidP="000A0F9C">
      <w:pPr>
        <w:tabs>
          <w:tab w:val="left" w:pos="9781"/>
        </w:tabs>
        <w:spacing w:after="0" w:line="240" w:lineRule="auto"/>
        <w:ind w:left="978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A0F9C">
        <w:rPr>
          <w:rFonts w:ascii="Times New Roman" w:eastAsia="Calibri" w:hAnsi="Times New Roman" w:cs="Times New Roman"/>
          <w:sz w:val="24"/>
          <w:szCs w:val="24"/>
          <w:lang w:eastAsia="ru-RU"/>
        </w:rPr>
        <w:t>«____» __________ 202____г.</w:t>
      </w:r>
    </w:p>
    <w:p w:rsidR="000A0F9C" w:rsidRPr="000A0F9C" w:rsidRDefault="000A0F9C" w:rsidP="000A0F9C">
      <w:pPr>
        <w:tabs>
          <w:tab w:val="left" w:pos="109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0A0F9C" w:rsidRPr="000A0F9C" w:rsidRDefault="000A0F9C" w:rsidP="000A0F9C">
      <w:pPr>
        <w:tabs>
          <w:tab w:val="left" w:pos="109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A0F9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ПЕРСПЕКТИВНО-ТЕМАТИЧЕСКИЙ ПЛАН</w:t>
      </w:r>
    </w:p>
    <w:p w:rsidR="000A0F9C" w:rsidRPr="000A0F9C" w:rsidRDefault="000A0F9C" w:rsidP="000A0F9C">
      <w:pPr>
        <w:tabs>
          <w:tab w:val="left" w:pos="109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A0F9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 УЧЕБНОМУ ПРЕДМЕТУ «МАТЕРИАЛОВЕДЕНИЕ»</w:t>
      </w:r>
    </w:p>
    <w:p w:rsidR="000A0F9C" w:rsidRPr="000A0F9C" w:rsidRDefault="000A0F9C" w:rsidP="000A0F9C">
      <w:pPr>
        <w:tabs>
          <w:tab w:val="left" w:pos="1091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A0F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Специальность       </w:t>
      </w:r>
    </w:p>
    <w:p w:rsidR="000A0F9C" w:rsidRPr="000A0F9C" w:rsidRDefault="000A0F9C" w:rsidP="000A0F9C">
      <w:pPr>
        <w:tabs>
          <w:tab w:val="left" w:pos="10915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A0F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3-70 02 51 «Производство строительно-монтажных и ремонтных работ»</w:t>
      </w:r>
    </w:p>
    <w:p w:rsidR="000A0F9C" w:rsidRPr="000A0F9C" w:rsidRDefault="000A0F9C" w:rsidP="000A0F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A0F9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Квалификация:</w:t>
      </w:r>
      <w:r w:rsidRPr="000A0F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Pr="000A0F9C">
        <w:rPr>
          <w:rFonts w:ascii="Times New Roman" w:eastAsia="Calibri" w:hAnsi="Times New Roman" w:cs="Times New Roman"/>
          <w:sz w:val="28"/>
          <w:szCs w:val="28"/>
          <w:lang w:eastAsia="ru-RU"/>
        </w:rPr>
        <w:t>3 - 70 02 51 - 54    Монтажник строительных конструкций – 3 разряда</w:t>
      </w:r>
    </w:p>
    <w:p w:rsidR="000A0F9C" w:rsidRPr="000A0F9C" w:rsidRDefault="000A0F9C" w:rsidP="000A0F9C">
      <w:pPr>
        <w:tabs>
          <w:tab w:val="left" w:pos="1091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144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3544"/>
        <w:gridCol w:w="992"/>
        <w:gridCol w:w="1560"/>
        <w:gridCol w:w="2976"/>
        <w:gridCol w:w="2410"/>
        <w:gridCol w:w="1701"/>
      </w:tblGrid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№№</w:t>
            </w:r>
          </w:p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учебных занятий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разделов, наименование тем по учебной программе, наименование тем отдельных учебных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pacing w:val="-20"/>
                <w:sz w:val="24"/>
                <w:szCs w:val="24"/>
                <w:lang w:eastAsia="ru-RU"/>
              </w:rPr>
              <w:t>Количество учебных часов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Тип учебного занятия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Учебно-методические материалы,</w:t>
            </w:r>
          </w:p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средства обучения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Домашнее</w:t>
            </w:r>
          </w:p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Введение</w:t>
            </w:r>
          </w:p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Тематический план; учебная программа; Учебные пособия. [1] П.И. Юхнеский, Г.Т. Широкий. Арматурные, бетонные, каменные, монтажные работы. Материаловедение.- Мн.,2005. Учебник [2]К.Н.Попов. Материаловедение  для каменщиков,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монтажников конструкций.- М.,2006.  Плакат «Разрез здания». </w:t>
            </w:r>
          </w:p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 различных строительных материалов.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[1] П.И. Юхнеский, Г.Т. Широкий. Арматурные, бетонные, каменные, монтажные работы. Материаловедение. Стр.5-11, читать.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1.  Основные свойства строительных материалов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Строение твердого тела.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Образцы строительных материалов: кирпича, бетона, раствора, пенопласта, каменной ваты и др.</w:t>
            </w:r>
          </w:p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СТБ., ГОСТы, ТУ на строительные материалы.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 П.И. Юхневский, Г.Т.Широкий.. Арматурные, бетонные, каменные, монтажные работы. Материаловедение. Стр. 11-16.</w:t>
            </w:r>
          </w:p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Стр.17-26</w:t>
            </w:r>
          </w:p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Физические свойства  материалов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Образцы строительных материалов: кирпича, бетона, раствора, пенопласта, каменной ваты и др.</w:t>
            </w:r>
          </w:p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СТБ., ГОСТы, ТУ на строительные материалы. Таблица плотности строит. Материалов Образцы строительных материалов.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 П.И. Юхневский, Г.Т.Широкий.. Арматурные, бетонные, каменные, монтажные работы. Материаловедение. Стр. 11-16.</w:t>
            </w:r>
          </w:p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Стр.17-26</w:t>
            </w:r>
          </w:p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tabs>
                <w:tab w:val="left" w:pos="109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Механические свойства строительных материалов.</w:t>
            </w: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Химические свойства строительных материалов.</w:t>
            </w: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 различных строительных материалов. Образцы-кубы из бетона и раствора.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[1] П.И. Юхневский, Г.Т. Широкий.. Арматурные, бетонные, каменные, монтажные работы. Материаловедение.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Стр.26-34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Определение объемной массы и плотности твёрдых и сыпучих материалов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обобщения и систематизации знаний.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(Лаборат.-практическ. занятие    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№ 1)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Образцы строительных материалов:  кирпич глиняный, кубы растворные, кирпич силикатный, природный камень прямоугольной  формы, песок; весы.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Повторить темы по конспекту, обосновывать выводы.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Определение предела прочности строительных материалов при сжатии и изгибе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обобщения и систематизации знаний.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(Лаборат.-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занятие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№2)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Гидравлический пресс; приспособления к прессу для испытания на изгиб. Образцы-кубы из бетона, раствора, экспериментальные балочки. 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СТБ 5802-86. Растворы строительные. Методы испытания.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Повторить темы Обосновывать  выводы.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2.  Основные свойства металлов и сплавов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Общие сведения о металлах и сплавах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 различных металлов и сплавов; СТБ;  ТУ на различные строительные металлы и сплавы.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 П.И. Юхнеский, Г.Т.Широкий. Материаловедение. Стр.311-318.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Свойства металлов и сплавов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Образцы различных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металлов и сплавов; СТБ;  ТУ на различные строительные металлы и сплавы.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[1] П.И. Юхнеский,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Г.Т.Широкий. Материаловедение. Стр.311-318.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Углеродистые и легированные стали. Цветные металлы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 различных металлов и сплавов; СТБ;  ТУ на различные строительные металлы и сплавы.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 П.И. Юхнеский, 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Широкий. Материаловедение. Стр.320-325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3.   Природные       каменные              материалы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Природные каменные материалы. Горные породы и минералы. Производство изделий из природных каменных материалов.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 горных пород по происхождению: изверженных, осадочных, метаморфических;  образцы минералов.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Шкало Маоса.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 П.И. Юхнеский, 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Широкий. Арматурные, бетонные, каменные, монтажные работы. Материаловедение. Стр.36-40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Определение вида  горной породы повнешним признакам, петрографическим характеристикам образцов.</w:t>
            </w: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i/>
                <w:sz w:val="24"/>
                <w:szCs w:val="26"/>
                <w:lang w:eastAsia="ru-RU"/>
              </w:rPr>
              <w:t>Определение на образцах горных пород правильной формы  размера  и массы.</w:t>
            </w: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eastAsia="ru-RU"/>
              </w:rPr>
            </w:pP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обобщение и систематизация знаний.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(Лаборат.-практическ. занятие    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№ 3)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Образцы природных каменных материалов  прямоугольной  формы,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Повторить темы, обосновывают выводы.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4. Основные сведения о металлах и арматурных сталях для железобетонных изделий и конструкций.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арматурных сталей для армирования железобетонных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конструкций.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формирование новых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ГОСТ 30062–93.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Арматура стержневая для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железобетонных конструкций. Вихретоковый метод определения прочностных характеристик.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[1] П.И. Юхневский, 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Широ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кий..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Арматурные, бетонные, каменные, монтажные работы. Материаловедение. Стр.202-212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Арматурные изделия и закладные детали.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Образцы арматуры и арматурных изделий.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 П.И. Юхневский, 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Широкий.. Арматурные, бетонные, каменные, монтажные работы. Материаловедение. Стр.212-214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332" w:rsidRPr="008B1073" w:rsidRDefault="00A73332" w:rsidP="008B1073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  <w:r w:rsidR="008B107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Ознакомление с образцами различных арматурных сталей, арматурной проволоки, прядей, канатов, сеток и сварных соединений</w:t>
            </w:r>
          </w:p>
          <w:p w:rsidR="000A0F9C" w:rsidRPr="000A0F9C" w:rsidRDefault="000A0F9C" w:rsidP="000A0F9C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0A0F9C" w:rsidRPr="000A0F9C" w:rsidRDefault="000A0F9C" w:rsidP="000A0F9C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0A0F9C" w:rsidRPr="000A0F9C" w:rsidRDefault="000A0F9C" w:rsidP="000A0F9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6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8B1073" w:rsidRDefault="008B1073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</w:p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0F9C" w:rsidRPr="008B1073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обобщения и систематизации знаний.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(Лаборат.-практическ, занят. № 5)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Гидравлический пресс с  приспособлениями для испытания на изгиб; образцы  арматуры.</w:t>
            </w: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ГОСТ 30062–93. Арматура стержневая для железобетонных конструкций. Вихретоковый метод определения прочностных характеристик.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Повторить темы, обосновать выводы.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5.  Минеральные вяжущие вещества.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rPr>
          <w:trHeight w:val="34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Общие сведения о вяжущих. Портландцемент и его свойства.</w:t>
            </w: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Разновидности портландцемента.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Воздушная строительная известь. Гидравлические известесодержащие вяжущие.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Глина и гипсовые вяжущие.</w:t>
            </w: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Жидкое стекло и кислотоупорный цемент.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ГОСТ 30515-97. Цементы. Общие технические условия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Плакат-таблица. Образцы вяжущих. «Схема производства портландцемента»,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кинофильм «Производство портландцемента»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СТБ 942-93. Портландцемент безусадочный. ТУ.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ГОСТ 10178-85.Портландцемент и шлакопортландцемент. Технические условия.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1B0766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[1] П.И. Юхневский, Г.Т. Широ</w:t>
            </w:r>
            <w:r w:rsidR="000A0F9C"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кий.. Арматурные, бетонные, каменные, монтажные работы. Материаловедение. Стр.76-108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Изучение  гипса.</w:t>
            </w:r>
          </w:p>
          <w:p w:rsidR="000A0F9C" w:rsidRPr="000A0F9C" w:rsidRDefault="000A0F9C" w:rsidP="000A0F9C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а). нормальной густоты гипсового теста;</w:t>
            </w:r>
          </w:p>
          <w:p w:rsidR="000A0F9C" w:rsidRPr="000A0F9C" w:rsidRDefault="000A0F9C" w:rsidP="000A0F9C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б). сроков схватывания.</w:t>
            </w: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обобщения и систематизации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(Лаборат.-практич. занятие. 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№ 7)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ГОСТ 23789-79. Вяжущие гипсовые. Методы испытаний. 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Вискозиметр  Суттарда. Прибор Вика.  Кинофильм «Производство гипса».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Повторить темы, обосновать выводы.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A73332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 6</w:t>
            </w:r>
            <w:r w:rsidR="000A0F9C"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  Заполнители для растворов и бетонов. Вода.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Виды заполнителей и их назначение. Мелкие заполнители. Крупные  заполнители.</w:t>
            </w: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ГОСТ 8736-93.  Песок для строительных работ. ТУ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Образцы –кубы  строительного раствора.; бетона.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 П.И. Юхневский, 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Широкий. Арматурные, бетонные, каменные, монтажные работы. Материаловедение. Стр.110-123; стр. 153-163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6"/>
                <w:lang w:eastAsia="ru-RU"/>
              </w:rPr>
              <w:t xml:space="preserve">Определение модуля крупности и гранулометрического состава песка по результатам </w:t>
            </w:r>
            <w:r w:rsidRPr="000A0F9C">
              <w:rPr>
                <w:rFonts w:ascii="Times New Roman" w:eastAsia="Calibri" w:hAnsi="Times New Roman" w:cs="Times New Roman"/>
                <w:b/>
                <w:sz w:val="24"/>
                <w:szCs w:val="26"/>
                <w:lang w:eastAsia="ru-RU"/>
              </w:rPr>
              <w:lastRenderedPageBreak/>
              <w:t>просеивания на стандартных ситах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Комбинированный (Лаборат. – практич.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занятие    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№ 8)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Кварцевый или полевошпатный песок; весы торговые; набор стандартных сит.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ГОСТ 8736-93.  Песок для строительных работ. ТУ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Стандартный  график-диаграмма.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Составить отчет. Обосновать выводы.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7. Строительные растворы, бетоны.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rPr>
          <w:trHeight w:val="187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Классификация растворов. Подбор состава, приготовление и транспортирование растворов.</w:t>
            </w: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Свойства растворных смесей и растворов. Виды и  составы растворов и область их применения в строительстве. Сухие смеси.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ГОСТ. Растворы строительные. Методы испытания.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Образцы-кубы раствора.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 П.И. Юхневский, Г.Т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.Широкий.. Арматурные, бетонные, каменные, монтажные работы. Материаловедение. Стр.124.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Стр. 163-167.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Общие сведения о бетонах</w:t>
            </w:r>
            <w:r w:rsidRPr="000A0F9C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Свойства бетонной смеси . Свойства бетона.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 бетонов.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СТБ. Бетоны.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Стандартный металлический конус.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Плакат «Бетонные смеси» ТУ. Бетоны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 П.И. Юхневский, 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Широкий. Арматурные, бетонные, каменные, монтажные работы. Материаловедение. Стр.124-127;127-131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Определение свойства  растворной смеси   и строительного раствора.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A73332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обобщения и систематизации знаний.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(Лаборат.-практич. занятие. 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№9)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Стальная чаша, весы технические, мерная кружка.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Стандартный конус для определения подвижности растворной смеси.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Образцы-кубы раствора.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ГОСТ 5602-86.. Растворы строительные. Общие технические условия.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Повторить тему, обосновать выводы.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Определение состава бетона. Приготовление бетонной </w:t>
            </w: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смеси, транспортирование и  укладка.</w:t>
            </w: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Специальные бетоны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Систематизации и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обобщения (Лаборат.-практич. занятие. 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№10)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СТБ 1182-99. Бетоны. Правила подбора состава.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СТБ 1112-98. Добавки для бетонов. Общие технические условия.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Плакат «Укладка бетонной смеси»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Диафильм «Приготовление бетонной смеси» Карточки-задания.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[1] П.И. Юхневский, 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Широкий.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Арматурные, бетонные, каменные, монтажные работы. Материаловедение. Стр.132-101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8. Формы и опалубки для  изготовления изделий и конструкций из железобетона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Формы и опалубки для  изготовления изделий и конструкций из железобетона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СТБ. 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Серия  плакатов.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 П.И. Юхневский, 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Широкий.. Арматурные, бетонные, каменные, монтажные работы. Материаловедение. Стр.348-356.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Обязательная контрольная работа № 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контроля  знаний и  умений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Варианты контрольных поуровневых заданий.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9.    Искусственные каменные  материалы на основе минеральных вяжущих веществ.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Ячеистобетонные изделия.</w:t>
            </w: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Гипсовые и гипсобетонные изделия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СТБ 1117-98. Блоки из ячеистого бетона для перегородок зданий.  Технические  условия. Образец  ячеистого блока. 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Презентация «Ячеистый бетон»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 П.И. Юхневский, 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Широкий. Арматурные, бетонные, каменные, монтажные работы. Материаловедение. Стр.189-195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Тема 10. Крупные стеновые </w:t>
            </w: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блоки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27,28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Стеновые бетонные камни и блоки.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Справочные материалы выставок. Видеофильм «Забудова».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 П.И. Юхневский, 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Широкий. Арматурные, бетонные, каменные, монтажные работы. Материаловедение. Стр.195-197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11. Железобетон.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Общие сведения о железобетоне.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СТБ 1076–97.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Конструкции бетонные и железобетонные фундаментов. Общие технические условия.</w:t>
            </w: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СТБ 1143–99.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Блоки железобетонные объемные для зданий. Общие технические условия.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 П.И. Юхневский, 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Широкий. Арма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турные, бетонные, каменные, мон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тажные работы. Материаловедение. Стр.198-202.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Монолитный железобетон.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ТКП 45-5.03-131-2009. Монолитные бетонные и железобетонные конструкции. Правила возведения.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Плакаты: «Возведение монолитного здания», «Укладка бетонной смеси»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 П.И. Юхневский, 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Широкий.. Арма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турные, бетонные, каменные, мон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тажные работы. Материаловедение. Стр. 214-215.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12. Сборные бетонные и железобетонные конструкции и детали / Металлические конструкции/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Сборный железобетон.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СТБ 1143–99. Блоки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железобетонные объемные для зданий. Общие технические условия.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Плакаты: «Укладка бетонной смеси», «Складирование сборного железобетона»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[1] П.И. Юхневский,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Широкий. Арма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турные, бетонные, каменные, мон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тажные работы. Материаловедение. Стр.215-227.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виды сборных железобетонных изделий.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СТБ 1151–99.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Панели стеновые внутренние и блоки вентиляционные бетонные и железобетонные для зданий. Общие технические условия.</w:t>
            </w: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СТБ 1169–99.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Элементы лестниц железобетонные и бетонные. Общие технические условия.</w:t>
            </w: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СТБ 1178–98.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Колонны железобетонные для зданий и сооружений. Общие технические условия.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 П.И. Юхневский, 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Широкий.. Арма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турные, бетонные, каменные, мон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тажные работы. Материаловедение. Стр.218-227.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8B1073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33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-</w:t>
            </w:r>
            <w:r w:rsidR="000A0F9C"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Определение массы сборных бетонных и железобетонных конструкций по их обмерам.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8B1073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Обобщения и систематизации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(Лаборат. – практич. Занятие 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№ 10)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Образцы сборных железобетонных конструкций: плита перекрытия, колонна, ригель, фундаментный блок,  фундаментный блок стаканного типа.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Повторить темы, обосновать выводы.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Изделия из стали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формирование новых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СТБ. 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Серия  плакатов.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 П.И. Юхневский, 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Широкий.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Арматурные, бетонные, каменные, монтажные работы. Материаловедение. Стр.326-330.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Сборные металлические конструкции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СТБ. 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Серия  плакатов.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 П.И. Юхневский, 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Широкий. Арматурные, бетонные, каменные, монтажные работы. Материаловедение. Стр.326-330.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rPr>
          <w:trHeight w:val="14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Тема 13. Строительные материалы и изделия на основе полимеров.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Общие сведения о полимерах, пластмассах и их составе. Основные свойства полимеров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Тематический план; учебная программа; перспективно-тематический план. Учебные пособия: [1] П.И. Юхнеский, Г.Т. Широкий. Арматурные, бетонные, каменные, монтажные работы. Материаловедение . –Мн., 2005:[2] К.Н.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Попов. Материаловедение  для каменщиков, монтажников конструкций.- М.,2006; [3]Ю.Т.Чумаченко.Материаловедение и слесарное дело.-Ростов на Дону,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2006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[4] В.М.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Капцевич , В.К.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Корнеева. Материаловедение.-Мн.,2013;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[5] О.С.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Комаров. Материаловедение  и технология конструкционных материалов-М.2013; 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учебник [6] В.Г.Лупачёв. Ручная дуговая сварка.-Мн.2007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учебное пособие [7] В.П.Куликов, В.Г.Лупачёв. Контроль сварочных работ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[1] П.И. Юхнеский, Г.Т. Широкий. Арматурные, бетонные, каменные, монтажные работы. Материаловедение. Стр.262-264, читать.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Изучение состава и  свойств строительных пластмасс нового поколения по образцам, каталогам, учебным пособия и коллекциям.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Конструкционные и отделочные пластмассы. Применение полимеров в бетонах и растворах)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1B0766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Комбинированный.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(Лаборат.-практич.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занятие) 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  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 материалов на основе пластмасс, учебные пособия, каталоги.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[1]П.И. Юхнеский, 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Широкий.. Арматурные, бетонные, каменные, монтажные работы. Материаловедение. Стр.269-272,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Стр.273-278-290. читать.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Тема 14. Теплоизоляционные материалы.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Классификация теплоизоляционных материалов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 новых знаний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Образцы </w:t>
            </w:r>
            <w:r w:rsidR="001B0766"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теплоизоляционных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материалов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 П.И. Юхневский, 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Широкий.. Арматурные, бетонные, каменные, монтажные работы.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Материаловедение. Стр.233- 235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Органические теплоизоляционные материалы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 новых знаний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Образцы </w:t>
            </w:r>
            <w:r w:rsidR="001B0766"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теплоизоляционных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материалов.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Каталоги по минеральной вате, стекловате. (материалы строительных выставок)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 П.И. Юхневский, 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Широкий.. Арматурные, бетонные, каменные, монтажные работы. Материаловедение. Стр. 235-242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Неорганические теплоизоляционные материалы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ТУ РБ 28590463-93-96. Термоизоляционный материал «эковата». 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ГОСТ 4640-93. Вата минеральная.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ТУ.</w:t>
            </w: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СТБ 1034–96. Плиты теплоизоляционные из ячеистых бетонов. Технические условия.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Образцы </w:t>
            </w:r>
            <w:r w:rsidR="001B0766"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теплоизоляционных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материалов.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Каталоги по минеральной вате, стекловате. (материалы строительных выставок)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 П.И. Юхневский, 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Широкий.. Арматурные, бетонные, каменные, монтажные работы. Материаловедение. Стр. 235-242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Тема 15. Гидроизоляционные материалы.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766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Классификация гидроизоляционных материалов.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Битумы и дёгти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Сборник нормативных документов по гидроизоляционным кровельным битумно-полимерным материалам. 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ГОСТ 10923-93 Рубероид.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Технические условия. Образцы  рулонных гидроизоляционных материалов. Листы-справочники.( материалы  строительных выставок)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[1] П.И. Юхневский, 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Широкий.. Арматурные, бетонные, каменные, монтажные работы. Материаловедение.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Стр. 244-246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Пластично-вязкие  материалы.</w:t>
            </w:r>
          </w:p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Рулонные и пленочные материалы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Сборник нормативных документов по гидроизоляционным кровельным битумно-полимерным материалам. 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 мастичных материалов.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 П.И. Юхнеский, 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Широкий. Арматурные, бетонные, каменные, монтажные работы. Материаловедение. Стр.246-249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16. Герметизирующие 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материалы.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Герметизирующие мастичные материалы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 герметизирующих мастичных  материалов.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 П.И. Юхнеский, 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Широкий. Арматурные, бетонные, каменные, монтажные работы. Материаловедение Стр.311-318.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Герметизирующие штучные материалы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 герметизирующих  материалов.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Упругих  герметичны прокладок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 П.И. Юхнеский, 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Широкий. Арматурные, бетонные, каменные, монтажные работы. Материаловедение Стр.311-318.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Обязательная контрольная работа № 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контроля  знаний и  умений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Варианты контрольных поуровневых заданий.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19. Вспомогательные </w:t>
            </w:r>
            <w:r w:rsidRPr="000A0F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материалы.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Вспомогательные материалы.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новых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Учебное пособие.</w:t>
            </w:r>
          </w:p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П.И. Юхневский, Г.Т.Широкий.. Арматурные, бетонные, каменные, монтажные работы. Материаловедение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[1] П.И. Юхнеский, Г.Т.</w:t>
            </w:r>
            <w:r w:rsidR="001B07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Широкий. Арматурные, бетонные, каменные, монтажные работы. Материаловедение Стр.348-356.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9C" w:rsidRPr="000A0F9C" w:rsidTr="000A0F9C">
        <w:tc>
          <w:tcPr>
            <w:tcW w:w="144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9C" w:rsidRPr="000A0F9C" w:rsidRDefault="000A0F9C" w:rsidP="000A0F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A0F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 за  курс       47 часов</w:t>
            </w:r>
          </w:p>
        </w:tc>
      </w:tr>
    </w:tbl>
    <w:p w:rsidR="000A0F9C" w:rsidRPr="000A0F9C" w:rsidRDefault="000A0F9C" w:rsidP="000A0F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A0F9C" w:rsidRPr="000A0F9C" w:rsidRDefault="000A0F9C" w:rsidP="000A0F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A0F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Рассмотрен на заседании методической комиссии  преподавателей учебных предметов профессионального компонента </w:t>
      </w:r>
    </w:p>
    <w:p w:rsidR="000A0F9C" w:rsidRPr="000A0F9C" w:rsidRDefault="000A0F9C" w:rsidP="000A0F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A0F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«___ » ___________ 20____г., протокол № ____  </w:t>
      </w:r>
    </w:p>
    <w:p w:rsidR="001B0766" w:rsidRDefault="001B0766" w:rsidP="000A0F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A0F9C" w:rsidRPr="000A0F9C" w:rsidRDefault="000A0F9C" w:rsidP="000A0F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A0F9C">
        <w:rPr>
          <w:rFonts w:ascii="Times New Roman" w:eastAsia="Calibri" w:hAnsi="Times New Roman" w:cs="Times New Roman"/>
          <w:sz w:val="24"/>
          <w:szCs w:val="24"/>
          <w:lang w:eastAsia="ru-RU"/>
        </w:rPr>
        <w:t>Председатель</w:t>
      </w:r>
      <w:r w:rsidR="007678C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цикловой</w:t>
      </w:r>
      <w:r w:rsidRPr="000A0F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комиссии ________________ /Ф.И.О./</w:t>
      </w:r>
    </w:p>
    <w:p w:rsidR="000A0F9C" w:rsidRPr="000A0F9C" w:rsidRDefault="000A0F9C" w:rsidP="000A0F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A0F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Преподаватель                              </w:t>
      </w:r>
      <w:bookmarkStart w:id="1" w:name="_GoBack"/>
      <w:r w:rsidR="00D43D2C">
        <w:rPr>
          <w:rFonts w:ascii="Times New Roman" w:eastAsia="Calibri" w:hAnsi="Times New Roman" w:cs="Times New Roman"/>
          <w:sz w:val="24"/>
          <w:szCs w:val="24"/>
          <w:lang w:eastAsia="ru-RU"/>
        </w:rPr>
        <w:t>И.Д. Богдан</w:t>
      </w:r>
    </w:p>
    <w:bookmarkEnd w:id="1"/>
    <w:p w:rsidR="000A0F9C" w:rsidRPr="000A0F9C" w:rsidRDefault="000A0F9C" w:rsidP="000A0F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A0F9C" w:rsidRPr="000A0F9C" w:rsidRDefault="000A0F9C" w:rsidP="000A0F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A0F9C" w:rsidRPr="000A0F9C" w:rsidRDefault="000A0F9C" w:rsidP="000A0F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A0F9C" w:rsidRPr="000A0F9C" w:rsidRDefault="000A0F9C" w:rsidP="000A0F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845E7" w:rsidRPr="00B845E7" w:rsidRDefault="00B845E7" w:rsidP="00B845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B845E7" w:rsidRPr="00B845E7" w:rsidSect="007E6CFD">
          <w:footerReference w:type="even" r:id="rId12"/>
          <w:footerReference w:type="default" r:id="rId13"/>
          <w:pgSz w:w="16840" w:h="11907" w:orient="landscape" w:code="9"/>
          <w:pgMar w:top="1418" w:right="1418" w:bottom="1276" w:left="1701" w:header="680" w:footer="680" w:gutter="0"/>
          <w:pgNumType w:start="0"/>
          <w:cols w:space="720"/>
          <w:docGrid w:linePitch="299"/>
        </w:sectPr>
      </w:pPr>
    </w:p>
    <w:p w:rsidR="00E45691" w:rsidRPr="005A2F69" w:rsidRDefault="00E45691" w:rsidP="00E456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F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Тематический план учебного предмета «Материаловедение»</w:t>
      </w:r>
    </w:p>
    <w:p w:rsidR="00E45691" w:rsidRPr="005A2F69" w:rsidRDefault="00E45691" w:rsidP="00E456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F69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квалификации «Монтажник строительных конструкций»</w:t>
      </w:r>
    </w:p>
    <w:p w:rsidR="00E45691" w:rsidRPr="005A2F69" w:rsidRDefault="00E45691" w:rsidP="00E456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6122"/>
        <w:gridCol w:w="1061"/>
        <w:gridCol w:w="1142"/>
      </w:tblGrid>
      <w:tr w:rsidR="00E45691" w:rsidRPr="005A2F69" w:rsidTr="00BE109E">
        <w:tc>
          <w:tcPr>
            <w:tcW w:w="828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№№ тем</w:t>
            </w:r>
          </w:p>
        </w:tc>
        <w:tc>
          <w:tcPr>
            <w:tcW w:w="6480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080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1183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т.ч. на ЛПЗ</w:t>
            </w:r>
          </w:p>
        </w:tc>
      </w:tr>
      <w:tr w:rsidR="00E45691" w:rsidRPr="005A2F69" w:rsidTr="00BE109E">
        <w:tc>
          <w:tcPr>
            <w:tcW w:w="828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3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5691" w:rsidRPr="005A2F69" w:rsidTr="00BE109E">
        <w:tc>
          <w:tcPr>
            <w:tcW w:w="828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свойства строительных материалов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45691" w:rsidRPr="005A2F69" w:rsidTr="00BE109E">
        <w:tc>
          <w:tcPr>
            <w:tcW w:w="828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свойства металлов, сплавов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5691" w:rsidRPr="005A2F69" w:rsidTr="00BE109E">
        <w:tc>
          <w:tcPr>
            <w:tcW w:w="828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Природные каменные материалы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45691" w:rsidRPr="005A2F69" w:rsidTr="00BE109E">
        <w:tc>
          <w:tcPr>
            <w:tcW w:w="828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сведения о металлах и арматурных сталях для железобетонных изделий и конструкций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45691" w:rsidRPr="005A2F69" w:rsidTr="00BE109E">
        <w:tc>
          <w:tcPr>
            <w:tcW w:w="828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Минеральные вяжущие вещества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45691" w:rsidRPr="005A2F69" w:rsidTr="00BE109E">
        <w:tc>
          <w:tcPr>
            <w:tcW w:w="828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Заполнители для растворов и бетонов. Вода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45691" w:rsidRPr="005A2F69" w:rsidTr="00BE109E">
        <w:tc>
          <w:tcPr>
            <w:tcW w:w="828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Строительные растворы, бетоны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45691" w:rsidRPr="005A2F69" w:rsidTr="00BE109E">
        <w:tc>
          <w:tcPr>
            <w:tcW w:w="828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Формы и опалубки для изготовления изделий и конструкций из железобетона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E45691" w:rsidRPr="005A2F69" w:rsidTr="00BE109E">
        <w:tc>
          <w:tcPr>
            <w:tcW w:w="828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Обязательная  контрольная  работа </w:t>
            </w:r>
          </w:p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E45691" w:rsidRPr="005A2F69" w:rsidTr="00BE109E">
        <w:tc>
          <w:tcPr>
            <w:tcW w:w="828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Искусственные каменные материалы на основе минеральных вяжущих веществ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E45691" w:rsidRPr="005A2F69" w:rsidTr="00BE109E">
        <w:tc>
          <w:tcPr>
            <w:tcW w:w="828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Крупные стеновые блоки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E45691" w:rsidRPr="005A2F69" w:rsidTr="00BE109E">
        <w:tc>
          <w:tcPr>
            <w:tcW w:w="828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Железобетон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5691" w:rsidRPr="005A2F69" w:rsidTr="00BE109E">
        <w:tc>
          <w:tcPr>
            <w:tcW w:w="828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Сборные бетонные и железобетонные конструкции и детали. Металлические конструкции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45691" w:rsidRPr="005A2F69" w:rsidTr="00BE109E">
        <w:tc>
          <w:tcPr>
            <w:tcW w:w="828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Строительные материалы и изделия на основе полимеров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45691" w:rsidRPr="005A2F69" w:rsidTr="00BE109E">
        <w:tc>
          <w:tcPr>
            <w:tcW w:w="828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Теплоизоляционные материалы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45691" w:rsidRPr="005A2F69" w:rsidTr="00BE109E">
        <w:tc>
          <w:tcPr>
            <w:tcW w:w="828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Гидроизоляционные материалы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83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5691" w:rsidRPr="005A2F69" w:rsidTr="00BE109E">
        <w:tc>
          <w:tcPr>
            <w:tcW w:w="828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Герметизирующие материалы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83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5691" w:rsidRPr="005A2F69" w:rsidTr="00BE109E">
        <w:tc>
          <w:tcPr>
            <w:tcW w:w="828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Обязательная  контрольная  работа </w:t>
            </w:r>
          </w:p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3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5691" w:rsidRPr="005A2F69" w:rsidTr="00BE109E">
        <w:tc>
          <w:tcPr>
            <w:tcW w:w="828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Вспомогательные материалы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3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5691" w:rsidRPr="005A2F69" w:rsidTr="00BE109E">
        <w:tc>
          <w:tcPr>
            <w:tcW w:w="828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80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Итого  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183" w:type="dxa"/>
            <w:shd w:val="clear" w:color="auto" w:fill="auto"/>
          </w:tcPr>
          <w:p w:rsidR="00E45691" w:rsidRPr="005A2F69" w:rsidRDefault="00E45691" w:rsidP="00BE1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</w:tbl>
    <w:p w:rsidR="00E45691" w:rsidRPr="005A2F69" w:rsidRDefault="00E45691" w:rsidP="00E456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691" w:rsidRDefault="00E45691" w:rsidP="00E45691"/>
    <w:p w:rsidR="00E45691" w:rsidRDefault="00E45691" w:rsidP="00E45691"/>
    <w:p w:rsidR="007678C9" w:rsidRDefault="007678C9" w:rsidP="007678C9">
      <w:pPr>
        <w:keepNext/>
        <w:spacing w:after="0" w:line="240" w:lineRule="auto"/>
        <w:outlineLvl w:val="8"/>
      </w:pPr>
    </w:p>
    <w:p w:rsidR="00B845E7" w:rsidRPr="00B845E7" w:rsidRDefault="00B845E7" w:rsidP="00B31D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678C9" w:rsidRPr="00B845E7" w:rsidRDefault="007678C9" w:rsidP="007678C9">
      <w:pPr>
        <w:keepNext/>
        <w:spacing w:after="0" w:line="240" w:lineRule="auto"/>
        <w:jc w:val="center"/>
        <w:outlineLvl w:val="8"/>
        <w:rPr>
          <w:rFonts w:ascii="Times New Roman" w:eastAsia="Times New Roman" w:hAnsi="Times New Roman" w:cs="Times New Roman"/>
          <w:b/>
          <w:caps/>
          <w:sz w:val="28"/>
          <w:szCs w:val="20"/>
          <w:lang w:eastAsia="ru-RU"/>
        </w:rPr>
      </w:pPr>
      <w:r w:rsidRPr="00B845E7">
        <w:rPr>
          <w:rFonts w:ascii="Times New Roman" w:eastAsia="Times New Roman" w:hAnsi="Times New Roman" w:cs="Times New Roman"/>
          <w:b/>
          <w:caps/>
          <w:sz w:val="28"/>
          <w:szCs w:val="20"/>
          <w:lang w:eastAsia="ru-RU"/>
        </w:rPr>
        <w:lastRenderedPageBreak/>
        <w:t>литература</w:t>
      </w:r>
    </w:p>
    <w:p w:rsidR="00B845E7" w:rsidRPr="00B845E7" w:rsidRDefault="007678C9" w:rsidP="00B31DE1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1.</w:t>
      </w:r>
      <w:r w:rsidR="00B845E7" w:rsidRPr="00B845E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Киреева Ю.И., Лазаренко О.В.</w:t>
      </w:r>
      <w:r w:rsidR="00B845E7" w:rsidRPr="00B845E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Строительные материалы. Новополоцк. 2007.</w:t>
      </w:r>
    </w:p>
    <w:p w:rsidR="00B845E7" w:rsidRPr="00B845E7" w:rsidRDefault="00B31DE1" w:rsidP="00B31DE1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2.</w:t>
      </w:r>
      <w:r w:rsidR="00B845E7" w:rsidRPr="00B845E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Основин В. Н., Основина Л. Г., Шуляков Л. В.</w:t>
      </w:r>
      <w:r w:rsidR="00B845E7" w:rsidRPr="00B845E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Строительные материалы и конструкции. – Мн., 2000.</w:t>
      </w:r>
    </w:p>
    <w:p w:rsidR="00B845E7" w:rsidRPr="00B845E7" w:rsidRDefault="00B31DE1" w:rsidP="00B31DE1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3.</w:t>
      </w:r>
      <w:r w:rsidR="00B845E7" w:rsidRPr="00B845E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Основин В.Н., Шуляков Л.В.</w:t>
      </w:r>
      <w:r w:rsidR="00B845E7" w:rsidRPr="00B845E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Строительные материалы и изделия. – Мн., 2009.</w:t>
      </w:r>
    </w:p>
    <w:p w:rsidR="00B845E7" w:rsidRPr="00B845E7" w:rsidRDefault="00B31DE1" w:rsidP="00B31DE1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4.</w:t>
      </w:r>
      <w:r w:rsidR="00B845E7" w:rsidRPr="00B845E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Попов Л. Н., Попов Н.Л</w:t>
      </w:r>
      <w:r w:rsidR="00B845E7" w:rsidRPr="00B845E7">
        <w:rPr>
          <w:rFonts w:ascii="Times New Roman" w:eastAsia="Times New Roman" w:hAnsi="Times New Roman" w:cs="Times New Roman"/>
          <w:sz w:val="28"/>
          <w:szCs w:val="20"/>
          <w:lang w:eastAsia="ru-RU"/>
        </w:rPr>
        <w:t>. Лабораторные занятия по дисциплине «Строительные материалы  и изделия. – М., 2005</w:t>
      </w:r>
    </w:p>
    <w:p w:rsidR="00B845E7" w:rsidRPr="00B845E7" w:rsidRDefault="00B31DE1" w:rsidP="00B31DE1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7.</w:t>
      </w:r>
      <w:r w:rsidR="00B845E7" w:rsidRPr="00B845E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Чубуков В.Н., Основин В.Н., Шуляков Л.В., Основина Л.Г</w:t>
      </w:r>
      <w:r w:rsidR="00B845E7" w:rsidRPr="00B845E7">
        <w:rPr>
          <w:rFonts w:ascii="Times New Roman" w:eastAsia="Times New Roman" w:hAnsi="Times New Roman" w:cs="Times New Roman"/>
          <w:sz w:val="28"/>
          <w:szCs w:val="20"/>
          <w:lang w:eastAsia="ru-RU"/>
        </w:rPr>
        <w:t>. Строительные материалы и изделия.- Мн., 2003.</w:t>
      </w:r>
    </w:p>
    <w:p w:rsidR="00B845E7" w:rsidRPr="00B845E7" w:rsidRDefault="00B31DE1" w:rsidP="00B31DE1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8.</w:t>
      </w:r>
      <w:r w:rsidR="00B845E7" w:rsidRPr="00B845E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Широкий Г.Т., Голубев Н.М., Юхневский П.И., Бортицкая М.Г.</w:t>
      </w:r>
      <w:r w:rsidR="00B845E7" w:rsidRPr="00B845E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Материаловедение в строительно-монтажных работах. – Мн., 2011.</w:t>
      </w:r>
    </w:p>
    <w:p w:rsidR="00B845E7" w:rsidRPr="00B845E7" w:rsidRDefault="00B31DE1" w:rsidP="00B31DE1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9.</w:t>
      </w:r>
      <w:r w:rsidR="00B845E7" w:rsidRPr="00B845E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Широкий Г.Т., Шило А.А, Юхневский П.И </w:t>
      </w:r>
      <w:r w:rsidR="00B845E7" w:rsidRPr="00B845E7">
        <w:rPr>
          <w:rFonts w:ascii="Times New Roman" w:eastAsia="Times New Roman" w:hAnsi="Times New Roman" w:cs="Times New Roman"/>
          <w:sz w:val="28"/>
          <w:szCs w:val="20"/>
          <w:lang w:eastAsia="ru-RU"/>
        </w:rPr>
        <w:t>Столярные, паркетные и стекольные работы. – Мн., 2008.</w:t>
      </w:r>
    </w:p>
    <w:p w:rsidR="007678C9" w:rsidRPr="00B845E7" w:rsidRDefault="00B31DE1" w:rsidP="007678C9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0"/>
          <w:lang w:eastAsia="ru-RU"/>
        </w:rPr>
        <w:t>10.</w:t>
      </w:r>
      <w:r w:rsidR="00B845E7" w:rsidRPr="00B845E7">
        <w:rPr>
          <w:rFonts w:ascii="Times New Roman" w:eastAsia="Times New Roman" w:hAnsi="Times New Roman" w:cs="Times New Roman"/>
          <w:b/>
          <w:spacing w:val="-4"/>
          <w:sz w:val="28"/>
          <w:szCs w:val="20"/>
          <w:lang w:eastAsia="ru-RU"/>
        </w:rPr>
        <w:t>Юхневский П.И., Широкий Г.Т</w:t>
      </w:r>
      <w:r w:rsidR="00B845E7" w:rsidRPr="00B845E7">
        <w:rPr>
          <w:rFonts w:ascii="Times New Roman" w:eastAsia="Times New Roman" w:hAnsi="Times New Roman" w:cs="Times New Roman"/>
          <w:spacing w:val="-4"/>
          <w:sz w:val="28"/>
          <w:szCs w:val="20"/>
          <w:lang w:eastAsia="ru-RU"/>
        </w:rPr>
        <w:t>. Арматурные, бетонные, каменные, монтажные работы. Материаловедение.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Мн., 2005.</w:t>
      </w:r>
    </w:p>
    <w:p w:rsidR="00A951B2" w:rsidRPr="00A951B2" w:rsidRDefault="00A951B2" w:rsidP="00A951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Национальная учебная литература</w:t>
      </w:r>
    </w:p>
    <w:p w:rsidR="00A951B2" w:rsidRPr="00A951B2" w:rsidRDefault="00A951B2" w:rsidP="00A95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A951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Профессиональное образование и занятость молодежи в Беларуси / И.Н. Куропатенкова [и др.] // Профессиональное образование. Сер. Профессиональное образование и рынок труда. – 2011. – № 2. – С. 26</w:t>
      </w:r>
    </w:p>
    <w:p w:rsidR="00A951B2" w:rsidRPr="00A951B2" w:rsidRDefault="00A951B2" w:rsidP="00A95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A951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 О.С., Ковалевский В.Н., Керженцева Л.Ф. Материаловедение и технология конструкционных материалов – Мн, 2009.</w:t>
      </w:r>
    </w:p>
    <w:p w:rsidR="00A951B2" w:rsidRPr="00A951B2" w:rsidRDefault="00A951B2" w:rsidP="00A95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A951B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Основин В. Н., Основина Л. Г., Шуляков Л. В. Строительные материалы и конструкции. – Мн., 2000.</w:t>
      </w:r>
    </w:p>
    <w:p w:rsidR="00A951B2" w:rsidRPr="00A951B2" w:rsidRDefault="00A951B2" w:rsidP="00A95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A951B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Основин В.Н., Шуляков Л.В. Строительные материалы и изделия. – Мн., 2009.</w:t>
      </w:r>
    </w:p>
    <w:p w:rsidR="00A951B2" w:rsidRPr="00A951B2" w:rsidRDefault="00A951B2" w:rsidP="00A95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A951B2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Киреева Ю.И., Лазаренко О.В. Строительные материалы. Новополоцк. 2007.</w:t>
      </w:r>
    </w:p>
    <w:p w:rsidR="00A951B2" w:rsidRPr="00A951B2" w:rsidRDefault="00A951B2" w:rsidP="00A95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A951B2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Широкий Г.Т., Голубев Н.М., Юхневский П.И., Бортицкая М.Г. Материаловедение в строительно-монтажных работах.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51B2">
        <w:rPr>
          <w:rFonts w:ascii="Times New Roman" w:eastAsia="Times New Roman" w:hAnsi="Times New Roman" w:cs="Times New Roman"/>
          <w:sz w:val="28"/>
          <w:szCs w:val="28"/>
          <w:lang w:eastAsia="ru-RU"/>
        </w:rPr>
        <w:t>Мн., 2011.</w:t>
      </w:r>
    </w:p>
    <w:p w:rsidR="00A951B2" w:rsidRPr="00A951B2" w:rsidRDefault="00A951B2" w:rsidP="00A95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A951B2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Широкий Г.Т., Бортицкая М.Г. Строительные материалы и изделия–Мн.,</w:t>
      </w:r>
      <w:r w:rsidR="00767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51B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РИПО, 2020.</w:t>
      </w:r>
    </w:p>
    <w:p w:rsidR="00A951B2" w:rsidRPr="007678C9" w:rsidRDefault="00A951B2" w:rsidP="007678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8.</w:t>
      </w:r>
      <w:r w:rsidRPr="00A951B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Юхневский П.И., Широкий Г.Т. Арматурные , бетонные, каменные, монтажные работы. Материаловедение.</w:t>
      </w:r>
      <w:r w:rsidRPr="00A95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Мн., 2005.</w:t>
      </w:r>
    </w:p>
    <w:p w:rsidR="00A951B2" w:rsidRPr="00A951B2" w:rsidRDefault="00A951B2" w:rsidP="007678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Электронные средства обучения</w:t>
      </w:r>
      <w:r w:rsidRPr="00A951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51B2" w:rsidRPr="00A951B2" w:rsidRDefault="00A951B2" w:rsidP="00A95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Презентации по темам:</w:t>
      </w:r>
    </w:p>
    <w:p w:rsidR="00A951B2" w:rsidRPr="00A951B2" w:rsidRDefault="00A951B2" w:rsidP="00BB5A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B2">
        <w:rPr>
          <w:rFonts w:ascii="Times New Roman" w:eastAsia="Times New Roman" w:hAnsi="Times New Roman" w:cs="Times New Roman"/>
          <w:sz w:val="28"/>
          <w:szCs w:val="28"/>
          <w:lang w:eastAsia="ru-RU"/>
        </w:rPr>
        <w:t>«Новые материалы и технологии в строительстве»;</w:t>
      </w:r>
    </w:p>
    <w:p w:rsidR="00A951B2" w:rsidRPr="00A951B2" w:rsidRDefault="00A951B2" w:rsidP="00BB5A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«Теплоизоляционные материалы»; </w:t>
      </w:r>
    </w:p>
    <w:p w:rsidR="00A951B2" w:rsidRPr="00A951B2" w:rsidRDefault="00A951B2" w:rsidP="00BB5A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B2">
        <w:rPr>
          <w:rFonts w:ascii="Times New Roman" w:eastAsia="Times New Roman" w:hAnsi="Times New Roman" w:cs="Times New Roman"/>
          <w:sz w:val="28"/>
          <w:szCs w:val="28"/>
          <w:lang w:eastAsia="ru-RU"/>
        </w:rPr>
        <w:t>«Опалубки и опалубочные системы».</w:t>
      </w:r>
    </w:p>
    <w:p w:rsidR="00A951B2" w:rsidRPr="00A951B2" w:rsidRDefault="00A951B2" w:rsidP="00A951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Средства контроля.</w:t>
      </w:r>
    </w:p>
    <w:p w:rsidR="00A951B2" w:rsidRPr="009048FF" w:rsidRDefault="00A951B2" w:rsidP="00904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B2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Задания обязат</w:t>
      </w:r>
      <w:r w:rsidR="009048FF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ельных контрольных работ №1, 2,</w:t>
      </w:r>
    </w:p>
    <w:sectPr w:rsidR="00A951B2" w:rsidRPr="009048FF" w:rsidSect="007678C9">
      <w:footerReference w:type="even" r:id="rId14"/>
      <w:footerReference w:type="default" r:id="rId15"/>
      <w:pgSz w:w="11906" w:h="16838"/>
      <w:pgMar w:top="1134" w:right="1133" w:bottom="1560" w:left="1843" w:header="720" w:footer="12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448" w:rsidRDefault="00BD1448">
      <w:pPr>
        <w:spacing w:after="0" w:line="240" w:lineRule="auto"/>
      </w:pPr>
      <w:r>
        <w:separator/>
      </w:r>
    </w:p>
  </w:endnote>
  <w:endnote w:type="continuationSeparator" w:id="0">
    <w:p w:rsidR="00BD1448" w:rsidRDefault="00BD1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8C9" w:rsidRDefault="007678C9" w:rsidP="003C5C7D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2</w:t>
    </w:r>
    <w:r>
      <w:rPr>
        <w:rStyle w:val="ad"/>
      </w:rPr>
      <w:fldChar w:fldCharType="end"/>
    </w:r>
  </w:p>
  <w:p w:rsidR="007678C9" w:rsidRDefault="007678C9">
    <w:pPr>
      <w:pStyle w:val="ab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8C9" w:rsidRDefault="007678C9" w:rsidP="003C5C7D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D43D2C">
      <w:rPr>
        <w:rStyle w:val="ad"/>
        <w:noProof/>
      </w:rPr>
      <w:t>5</w:t>
    </w:r>
    <w:r>
      <w:rPr>
        <w:rStyle w:val="ad"/>
      </w:rPr>
      <w:fldChar w:fldCharType="end"/>
    </w:r>
  </w:p>
  <w:p w:rsidR="007678C9" w:rsidRDefault="007678C9">
    <w:pPr>
      <w:pStyle w:val="ab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8C9" w:rsidRDefault="007678C9" w:rsidP="003C5C7D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36</w:t>
    </w:r>
    <w:r>
      <w:rPr>
        <w:rStyle w:val="ad"/>
      </w:rPr>
      <w:fldChar w:fldCharType="end"/>
    </w:r>
  </w:p>
  <w:p w:rsidR="007678C9" w:rsidRDefault="007678C9" w:rsidP="003C5C7D">
    <w:pPr>
      <w:pStyle w:val="ab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8C9" w:rsidRDefault="007678C9" w:rsidP="00123554">
    <w:pPr>
      <w:pStyle w:val="ab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8C9" w:rsidRDefault="007678C9" w:rsidP="003C5C7D">
    <w:pPr>
      <w:pStyle w:val="ab"/>
      <w:framePr w:wrap="around" w:vAnchor="text" w:hAnchor="page" w:x="9982" w:y="39"/>
      <w:jc w:val="right"/>
      <w:rPr>
        <w:rStyle w:val="ad"/>
        <w:sz w:val="24"/>
      </w:rPr>
    </w:pPr>
    <w:r>
      <w:rPr>
        <w:rStyle w:val="ad"/>
        <w:sz w:val="24"/>
      </w:rPr>
      <w:fldChar w:fldCharType="begin"/>
    </w:r>
    <w:r>
      <w:rPr>
        <w:rStyle w:val="ad"/>
        <w:sz w:val="24"/>
      </w:rPr>
      <w:instrText xml:space="preserve">PAGE  </w:instrText>
    </w:r>
    <w:r>
      <w:rPr>
        <w:rStyle w:val="ad"/>
        <w:sz w:val="24"/>
      </w:rPr>
      <w:fldChar w:fldCharType="separate"/>
    </w:r>
    <w:r>
      <w:rPr>
        <w:rStyle w:val="ad"/>
        <w:noProof/>
        <w:sz w:val="24"/>
      </w:rPr>
      <w:t>36</w:t>
    </w:r>
    <w:r>
      <w:rPr>
        <w:rStyle w:val="ad"/>
        <w:sz w:val="24"/>
      </w:rPr>
      <w:fldChar w:fldCharType="end"/>
    </w:r>
  </w:p>
  <w:p w:rsidR="007678C9" w:rsidRDefault="007678C9" w:rsidP="003C5C7D">
    <w:pPr>
      <w:pStyle w:val="ab"/>
      <w:ind w:right="360" w:firstLine="360"/>
      <w:jc w:val="righ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8C9" w:rsidRDefault="007678C9">
    <w:pPr>
      <w:pStyle w:val="ab"/>
      <w:framePr w:wrap="around" w:vAnchor="text" w:hAnchor="margin" w:xAlign="outside" w:y="1"/>
      <w:rPr>
        <w:rStyle w:val="ad"/>
        <w:sz w:val="24"/>
      </w:rPr>
    </w:pPr>
    <w:r>
      <w:rPr>
        <w:rStyle w:val="ad"/>
        <w:sz w:val="24"/>
      </w:rPr>
      <w:fldChar w:fldCharType="begin"/>
    </w:r>
    <w:r>
      <w:rPr>
        <w:rStyle w:val="ad"/>
        <w:sz w:val="24"/>
      </w:rPr>
      <w:instrText xml:space="preserve">PAGE  </w:instrText>
    </w:r>
    <w:r>
      <w:rPr>
        <w:rStyle w:val="ad"/>
        <w:sz w:val="24"/>
      </w:rPr>
      <w:fldChar w:fldCharType="separate"/>
    </w:r>
    <w:r w:rsidR="00D43D2C">
      <w:rPr>
        <w:rStyle w:val="ad"/>
        <w:noProof/>
        <w:sz w:val="24"/>
      </w:rPr>
      <w:t>45</w:t>
    </w:r>
    <w:r>
      <w:rPr>
        <w:rStyle w:val="ad"/>
        <w:sz w:val="24"/>
      </w:rPr>
      <w:fldChar w:fldCharType="end"/>
    </w:r>
  </w:p>
  <w:p w:rsidR="007678C9" w:rsidRDefault="007678C9">
    <w:pPr>
      <w:pStyle w:val="ab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448" w:rsidRDefault="00BD1448">
      <w:pPr>
        <w:spacing w:after="0" w:line="240" w:lineRule="auto"/>
      </w:pPr>
      <w:r>
        <w:separator/>
      </w:r>
    </w:p>
  </w:footnote>
  <w:footnote w:type="continuationSeparator" w:id="0">
    <w:p w:rsidR="00BD1448" w:rsidRDefault="00BD14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3254479"/>
    <w:multiLevelType w:val="hybridMultilevel"/>
    <w:tmpl w:val="12A6D36E"/>
    <w:lvl w:ilvl="0" w:tplc="0F56CB78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A06490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C5374D6"/>
    <w:multiLevelType w:val="hybridMultilevel"/>
    <w:tmpl w:val="EABA8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5532D"/>
    <w:multiLevelType w:val="hybridMultilevel"/>
    <w:tmpl w:val="660C36FE"/>
    <w:lvl w:ilvl="0" w:tplc="38825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8CA5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3671F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B428E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CC3C6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7CA1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104C8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342C8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42FA7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64929DC"/>
    <w:multiLevelType w:val="hybridMultilevel"/>
    <w:tmpl w:val="4AC85348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6" w15:restartNumberingAfterBreak="0">
    <w:nsid w:val="17931067"/>
    <w:multiLevelType w:val="singleLevel"/>
    <w:tmpl w:val="5AA04110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F441B1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01037C5"/>
    <w:multiLevelType w:val="hybridMultilevel"/>
    <w:tmpl w:val="C7767DA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9" w15:restartNumberingAfterBreak="0">
    <w:nsid w:val="2237580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310675FF"/>
    <w:multiLevelType w:val="multilevel"/>
    <w:tmpl w:val="1FD816C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>
      <w:start w:val="1"/>
      <w:numFmt w:val="decimal"/>
      <w:isLgl/>
      <w:lvlText w:val="%2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 w15:restartNumberingAfterBreak="0">
    <w:nsid w:val="376447DD"/>
    <w:multiLevelType w:val="hybridMultilevel"/>
    <w:tmpl w:val="5DFA98E4"/>
    <w:lvl w:ilvl="0" w:tplc="E0861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36F1A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52545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42148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F8DBF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24DFF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CE127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FC2D5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A4910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F600289"/>
    <w:multiLevelType w:val="hybridMultilevel"/>
    <w:tmpl w:val="E92832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F6B35E4"/>
    <w:multiLevelType w:val="hybridMultilevel"/>
    <w:tmpl w:val="5CD27D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2CF3EB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76737C30"/>
    <w:multiLevelType w:val="hybridMultilevel"/>
    <w:tmpl w:val="1A0A45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251486"/>
    <w:multiLevelType w:val="hybridMultilevel"/>
    <w:tmpl w:val="0FE8967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7"/>
  </w:num>
  <w:num w:numId="5">
    <w:abstractNumId w:val="14"/>
  </w:num>
  <w:num w:numId="6">
    <w:abstractNumId w:val="9"/>
  </w:num>
  <w:num w:numId="7">
    <w:abstractNumId w:val="3"/>
  </w:num>
  <w:num w:numId="8">
    <w:abstractNumId w:val="16"/>
  </w:num>
  <w:num w:numId="9">
    <w:abstractNumId w:val="15"/>
  </w:num>
  <w:num w:numId="10">
    <w:abstractNumId w:val="8"/>
  </w:num>
  <w:num w:numId="11">
    <w:abstractNumId w:val="1"/>
  </w:num>
  <w:num w:numId="12">
    <w:abstractNumId w:val="4"/>
  </w:num>
  <w:num w:numId="13">
    <w:abstractNumId w:val="11"/>
  </w:num>
  <w:num w:numId="14">
    <w:abstractNumId w:val="5"/>
  </w:num>
  <w:num w:numId="15">
    <w:abstractNumId w:val="13"/>
  </w:num>
  <w:num w:numId="16">
    <w:abstractNumId w:val="1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5E7"/>
    <w:rsid w:val="00023A16"/>
    <w:rsid w:val="000A0F9C"/>
    <w:rsid w:val="00123554"/>
    <w:rsid w:val="00163E12"/>
    <w:rsid w:val="00174E95"/>
    <w:rsid w:val="001B0766"/>
    <w:rsid w:val="00291B3D"/>
    <w:rsid w:val="002A0F88"/>
    <w:rsid w:val="002E1A38"/>
    <w:rsid w:val="003632D3"/>
    <w:rsid w:val="00390BE8"/>
    <w:rsid w:val="003C5C7D"/>
    <w:rsid w:val="003C7997"/>
    <w:rsid w:val="003F12E3"/>
    <w:rsid w:val="00440289"/>
    <w:rsid w:val="00457347"/>
    <w:rsid w:val="00492CC2"/>
    <w:rsid w:val="004A1C4A"/>
    <w:rsid w:val="004C04B1"/>
    <w:rsid w:val="004F4107"/>
    <w:rsid w:val="00506207"/>
    <w:rsid w:val="005A2F69"/>
    <w:rsid w:val="005F3A59"/>
    <w:rsid w:val="00655873"/>
    <w:rsid w:val="00672AA6"/>
    <w:rsid w:val="007678C9"/>
    <w:rsid w:val="00796EEA"/>
    <w:rsid w:val="007E6CFD"/>
    <w:rsid w:val="008B1073"/>
    <w:rsid w:val="008C24E9"/>
    <w:rsid w:val="009048FF"/>
    <w:rsid w:val="00947A14"/>
    <w:rsid w:val="009F2DF6"/>
    <w:rsid w:val="00A328D7"/>
    <w:rsid w:val="00A73332"/>
    <w:rsid w:val="00A951B2"/>
    <w:rsid w:val="00B31DE1"/>
    <w:rsid w:val="00B710C9"/>
    <w:rsid w:val="00B845E7"/>
    <w:rsid w:val="00BB5A5E"/>
    <w:rsid w:val="00BD1448"/>
    <w:rsid w:val="00BE109E"/>
    <w:rsid w:val="00BE16C4"/>
    <w:rsid w:val="00CF7FB4"/>
    <w:rsid w:val="00D43D2C"/>
    <w:rsid w:val="00DA4AD1"/>
    <w:rsid w:val="00DC3F2D"/>
    <w:rsid w:val="00DC7728"/>
    <w:rsid w:val="00DD5400"/>
    <w:rsid w:val="00E45691"/>
    <w:rsid w:val="00EE5640"/>
    <w:rsid w:val="00FD1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64112B4-8499-4DD1-87B2-345991C67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845E7"/>
    <w:pPr>
      <w:keepNext/>
      <w:spacing w:after="0" w:line="252" w:lineRule="auto"/>
      <w:ind w:firstLine="709"/>
      <w:jc w:val="center"/>
      <w:outlineLvl w:val="0"/>
    </w:pPr>
    <w:rPr>
      <w:rFonts w:ascii="Times New Roman CYR" w:eastAsia="Times New Roman" w:hAnsi="Times New Roman CYR" w:cs="Times New Roman"/>
      <w:b/>
      <w:sz w:val="26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B845E7"/>
    <w:pPr>
      <w:keepNext/>
      <w:spacing w:after="0" w:line="240" w:lineRule="auto"/>
      <w:jc w:val="center"/>
      <w:outlineLvl w:val="1"/>
    </w:pPr>
    <w:rPr>
      <w:rFonts w:ascii="Times New Roman CYR" w:eastAsia="Times New Roman" w:hAnsi="Times New Roman CYR" w:cs="Times New Roman"/>
      <w:b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B845E7"/>
    <w:pPr>
      <w:keepNext/>
      <w:spacing w:after="0" w:line="240" w:lineRule="auto"/>
      <w:outlineLvl w:val="2"/>
    </w:pPr>
    <w:rPr>
      <w:rFonts w:ascii="Times New Roman CYR" w:eastAsia="Times New Roman" w:hAnsi="Times New Roman CYR" w:cs="Times New Roman"/>
      <w:b/>
      <w:sz w:val="26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B845E7"/>
    <w:pPr>
      <w:keepNext/>
      <w:spacing w:after="0" w:line="240" w:lineRule="auto"/>
      <w:jc w:val="center"/>
      <w:outlineLvl w:val="3"/>
    </w:pPr>
    <w:rPr>
      <w:rFonts w:ascii="Times New Roman CYR" w:eastAsia="Times New Roman" w:hAnsi="Times New Roman CYR" w:cs="Times New Roman"/>
      <w:b/>
      <w:sz w:val="26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B845E7"/>
    <w:pPr>
      <w:keepNext/>
      <w:spacing w:after="0" w:line="240" w:lineRule="auto"/>
      <w:jc w:val="both"/>
      <w:outlineLvl w:val="4"/>
    </w:pPr>
    <w:rPr>
      <w:rFonts w:ascii="Times New Roman CYR" w:eastAsia="Times New Roman" w:hAnsi="Times New Roman CYR" w:cs="Times New Roman"/>
      <w:b/>
      <w:sz w:val="26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B845E7"/>
    <w:pPr>
      <w:keepNext/>
      <w:spacing w:after="0" w:line="240" w:lineRule="auto"/>
      <w:ind w:firstLine="709"/>
      <w:outlineLvl w:val="5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B845E7"/>
    <w:pPr>
      <w:keepNext/>
      <w:widowControl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i/>
      <w:sz w:val="26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B845E7"/>
    <w:pPr>
      <w:keepNext/>
      <w:widowControl w:val="0"/>
      <w:spacing w:after="0" w:line="240" w:lineRule="auto"/>
      <w:ind w:firstLine="284"/>
      <w:jc w:val="both"/>
      <w:outlineLvl w:val="7"/>
    </w:pPr>
    <w:rPr>
      <w:rFonts w:ascii="Times New Roman" w:eastAsia="Times New Roman" w:hAnsi="Times New Roman" w:cs="Times New Roman"/>
      <w:spacing w:val="-4"/>
      <w:sz w:val="26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B845E7"/>
    <w:pPr>
      <w:keepNext/>
      <w:spacing w:after="0" w:line="240" w:lineRule="auto"/>
      <w:jc w:val="center"/>
      <w:outlineLvl w:val="8"/>
    </w:pPr>
    <w:rPr>
      <w:rFonts w:ascii="Times New Roman CYR" w:eastAsia="Times New Roman" w:hAnsi="Times New Roman CYR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45E7"/>
    <w:rPr>
      <w:rFonts w:ascii="Times New Roman CYR" w:eastAsia="Times New Roman" w:hAnsi="Times New Roman CYR" w:cs="Times New Roman"/>
      <w:b/>
      <w:sz w:val="2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845E7"/>
    <w:rPr>
      <w:rFonts w:ascii="Times New Roman CYR" w:eastAsia="Times New Roman" w:hAnsi="Times New Roman CYR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B845E7"/>
    <w:rPr>
      <w:rFonts w:ascii="Times New Roman CYR" w:eastAsia="Times New Roman" w:hAnsi="Times New Roman CYR" w:cs="Times New Roman"/>
      <w:b/>
      <w:sz w:val="26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B845E7"/>
    <w:rPr>
      <w:rFonts w:ascii="Times New Roman CYR" w:eastAsia="Times New Roman" w:hAnsi="Times New Roman CYR" w:cs="Times New Roman"/>
      <w:b/>
      <w:sz w:val="2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B845E7"/>
    <w:rPr>
      <w:rFonts w:ascii="Times New Roman CYR" w:eastAsia="Times New Roman" w:hAnsi="Times New Roman CYR" w:cs="Times New Roman"/>
      <w:b/>
      <w:sz w:val="2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B845E7"/>
    <w:rPr>
      <w:rFonts w:ascii="Times New Roman CYR" w:eastAsia="Times New Roman" w:hAnsi="Times New Roman CYR" w:cs="Times New Roman"/>
      <w:sz w:val="2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B845E7"/>
    <w:rPr>
      <w:rFonts w:ascii="Times New Roman" w:eastAsia="Times New Roman" w:hAnsi="Times New Roman" w:cs="Times New Roman"/>
      <w:i/>
      <w:sz w:val="26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B845E7"/>
    <w:rPr>
      <w:rFonts w:ascii="Times New Roman" w:eastAsia="Times New Roman" w:hAnsi="Times New Roman" w:cs="Times New Roman"/>
      <w:spacing w:val="-4"/>
      <w:sz w:val="26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B845E7"/>
    <w:rPr>
      <w:rFonts w:ascii="Times New Roman CYR" w:eastAsia="Times New Roman" w:hAnsi="Times New Roman CYR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semiHidden/>
    <w:rsid w:val="00B845E7"/>
  </w:style>
  <w:style w:type="paragraph" w:styleId="a3">
    <w:name w:val="Body Text Indent"/>
    <w:basedOn w:val="a"/>
    <w:link w:val="a4"/>
    <w:rsid w:val="00B845E7"/>
    <w:pPr>
      <w:spacing w:after="0" w:line="252" w:lineRule="auto"/>
      <w:ind w:firstLine="709"/>
    </w:pPr>
    <w:rPr>
      <w:rFonts w:ascii="Times New Roman CYR" w:eastAsia="Times New Roman" w:hAnsi="Times New Roman CYR" w:cs="Times New Roman"/>
      <w:spacing w:val="-2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B845E7"/>
    <w:rPr>
      <w:rFonts w:ascii="Times New Roman CYR" w:eastAsia="Times New Roman" w:hAnsi="Times New Roman CYR" w:cs="Times New Roman"/>
      <w:spacing w:val="-2"/>
      <w:sz w:val="24"/>
      <w:szCs w:val="20"/>
      <w:lang w:eastAsia="ru-RU"/>
    </w:rPr>
  </w:style>
  <w:style w:type="paragraph" w:styleId="21">
    <w:name w:val="Body Text Indent 2"/>
    <w:basedOn w:val="a"/>
    <w:link w:val="22"/>
    <w:rsid w:val="00B845E7"/>
    <w:pPr>
      <w:spacing w:after="0" w:line="252" w:lineRule="auto"/>
      <w:ind w:firstLine="709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B845E7"/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styleId="31">
    <w:name w:val="Body Text Indent 3"/>
    <w:basedOn w:val="a"/>
    <w:link w:val="32"/>
    <w:rsid w:val="00B845E7"/>
    <w:pPr>
      <w:spacing w:after="0" w:line="240" w:lineRule="auto"/>
      <w:ind w:firstLine="709"/>
      <w:jc w:val="both"/>
    </w:pPr>
    <w:rPr>
      <w:rFonts w:ascii="Times New Roman CYR" w:eastAsia="Times New Roman" w:hAnsi="Times New Roman CYR" w:cs="Times New Roman"/>
      <w:spacing w:val="-2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B845E7"/>
    <w:rPr>
      <w:rFonts w:ascii="Times New Roman CYR" w:eastAsia="Times New Roman" w:hAnsi="Times New Roman CYR" w:cs="Times New Roman"/>
      <w:spacing w:val="-2"/>
      <w:sz w:val="24"/>
      <w:szCs w:val="20"/>
      <w:lang w:eastAsia="ru-RU"/>
    </w:rPr>
  </w:style>
  <w:style w:type="paragraph" w:styleId="a5">
    <w:name w:val="Body Text"/>
    <w:basedOn w:val="a"/>
    <w:link w:val="a6"/>
    <w:rsid w:val="00B845E7"/>
    <w:pPr>
      <w:spacing w:after="0" w:line="240" w:lineRule="auto"/>
      <w:jc w:val="center"/>
    </w:pPr>
    <w:rPr>
      <w:rFonts w:ascii="Times New Roman CYR" w:eastAsia="Times New Roman" w:hAnsi="Times New Roman CYR" w:cs="Times New Roman"/>
      <w:b/>
      <w:sz w:val="26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B845E7"/>
    <w:rPr>
      <w:rFonts w:ascii="Times New Roman CYR" w:eastAsia="Times New Roman" w:hAnsi="Times New Roman CYR" w:cs="Times New Roman"/>
      <w:b/>
      <w:sz w:val="26"/>
      <w:szCs w:val="20"/>
      <w:lang w:eastAsia="ru-RU"/>
    </w:rPr>
  </w:style>
  <w:style w:type="paragraph" w:styleId="23">
    <w:name w:val="Body Text 2"/>
    <w:basedOn w:val="a"/>
    <w:link w:val="24"/>
    <w:rsid w:val="00B845E7"/>
    <w:pPr>
      <w:spacing w:after="0" w:line="240" w:lineRule="auto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B845E7"/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styleId="a7">
    <w:name w:val="Title"/>
    <w:basedOn w:val="a"/>
    <w:link w:val="a8"/>
    <w:qFormat/>
    <w:rsid w:val="00B845E7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8">
    <w:name w:val="Заголовок Знак"/>
    <w:basedOn w:val="a0"/>
    <w:link w:val="a7"/>
    <w:rsid w:val="00B845E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9">
    <w:name w:val="Subtitle"/>
    <w:basedOn w:val="a"/>
    <w:link w:val="aa"/>
    <w:qFormat/>
    <w:rsid w:val="00B845E7"/>
    <w:pPr>
      <w:spacing w:after="0" w:line="240" w:lineRule="auto"/>
      <w:jc w:val="center"/>
    </w:pPr>
    <w:rPr>
      <w:rFonts w:ascii="Times New Roman CYR" w:eastAsia="Times New Roman" w:hAnsi="Times New Roman CYR" w:cs="Times New Roman"/>
      <w:b/>
      <w:sz w:val="28"/>
      <w:szCs w:val="20"/>
      <w:lang w:eastAsia="ru-RU"/>
    </w:rPr>
  </w:style>
  <w:style w:type="character" w:customStyle="1" w:styleId="aa">
    <w:name w:val="Подзаголовок Знак"/>
    <w:basedOn w:val="a0"/>
    <w:link w:val="a9"/>
    <w:rsid w:val="00B845E7"/>
    <w:rPr>
      <w:rFonts w:ascii="Times New Roman CYR" w:eastAsia="Times New Roman" w:hAnsi="Times New Roman CYR" w:cs="Times New Roman"/>
      <w:b/>
      <w:sz w:val="28"/>
      <w:szCs w:val="20"/>
      <w:lang w:eastAsia="ru-RU"/>
    </w:rPr>
  </w:style>
  <w:style w:type="paragraph" w:styleId="ab">
    <w:name w:val="footer"/>
    <w:basedOn w:val="a"/>
    <w:link w:val="ac"/>
    <w:rsid w:val="00B845E7"/>
    <w:pPr>
      <w:tabs>
        <w:tab w:val="center" w:pos="4153"/>
        <w:tab w:val="right" w:pos="8306"/>
      </w:tabs>
      <w:spacing w:after="0" w:line="240" w:lineRule="auto"/>
    </w:pPr>
    <w:rPr>
      <w:rFonts w:ascii="Times New Roman CYR" w:eastAsia="Times New Roman" w:hAnsi="Times New Roman CYR" w:cs="Times New Roman"/>
      <w:sz w:val="28"/>
      <w:szCs w:val="20"/>
      <w:lang w:eastAsia="ru-RU"/>
    </w:rPr>
  </w:style>
  <w:style w:type="character" w:customStyle="1" w:styleId="ac">
    <w:name w:val="Нижний колонтитул Знак"/>
    <w:basedOn w:val="a0"/>
    <w:link w:val="ab"/>
    <w:rsid w:val="00B845E7"/>
    <w:rPr>
      <w:rFonts w:ascii="Times New Roman CYR" w:eastAsia="Times New Roman" w:hAnsi="Times New Roman CYR" w:cs="Times New Roman"/>
      <w:sz w:val="28"/>
      <w:szCs w:val="20"/>
      <w:lang w:eastAsia="ru-RU"/>
    </w:rPr>
  </w:style>
  <w:style w:type="character" w:styleId="ad">
    <w:name w:val="page number"/>
    <w:basedOn w:val="a0"/>
    <w:rsid w:val="00B845E7"/>
  </w:style>
  <w:style w:type="paragraph" w:styleId="ae">
    <w:name w:val="header"/>
    <w:basedOn w:val="a"/>
    <w:link w:val="af"/>
    <w:rsid w:val="00B845E7"/>
    <w:pPr>
      <w:tabs>
        <w:tab w:val="center" w:pos="4153"/>
        <w:tab w:val="right" w:pos="8306"/>
      </w:tabs>
      <w:spacing w:after="0" w:line="240" w:lineRule="auto"/>
    </w:pPr>
    <w:rPr>
      <w:rFonts w:ascii="Times New Roman CYR" w:eastAsia="Times New Roman" w:hAnsi="Times New Roman CYR" w:cs="Times New Roman"/>
      <w:sz w:val="28"/>
      <w:szCs w:val="20"/>
      <w:lang w:eastAsia="ru-RU"/>
    </w:rPr>
  </w:style>
  <w:style w:type="character" w:customStyle="1" w:styleId="af">
    <w:name w:val="Верхний колонтитул Знак"/>
    <w:basedOn w:val="a0"/>
    <w:link w:val="ae"/>
    <w:rsid w:val="00B845E7"/>
    <w:rPr>
      <w:rFonts w:ascii="Times New Roman CYR" w:eastAsia="Times New Roman" w:hAnsi="Times New Roman CYR" w:cs="Times New Roman"/>
      <w:sz w:val="28"/>
      <w:szCs w:val="20"/>
      <w:lang w:eastAsia="ru-RU"/>
    </w:rPr>
  </w:style>
  <w:style w:type="paragraph" w:customStyle="1" w:styleId="af0">
    <w:name w:val="Текст в табл"/>
    <w:basedOn w:val="a"/>
    <w:rsid w:val="00B845E7"/>
    <w:pPr>
      <w:widowControl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291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91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87BDF-0D89-4A3B-BAFA-CA9159085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53</Pages>
  <Words>11206</Words>
  <Characters>63880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Илья Богдан</cp:lastModifiedBy>
  <cp:revision>10</cp:revision>
  <dcterms:created xsi:type="dcterms:W3CDTF">2021-04-22T14:10:00Z</dcterms:created>
  <dcterms:modified xsi:type="dcterms:W3CDTF">2023-06-13T20:15:00Z</dcterms:modified>
</cp:coreProperties>
</file>