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D4" w:rsidRDefault="00DE51D4" w:rsidP="00DE5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по теме «Сечения</w:t>
      </w:r>
      <w:r w:rsidRPr="00DC3F91">
        <w:rPr>
          <w:b/>
          <w:sz w:val="28"/>
          <w:szCs w:val="28"/>
        </w:rPr>
        <w:t>»</w:t>
      </w:r>
    </w:p>
    <w:p w:rsidR="00DE51D4" w:rsidRPr="00DC3F91" w:rsidRDefault="00DE51D4" w:rsidP="00DE51D4">
      <w:pPr>
        <w:jc w:val="center"/>
        <w:rPr>
          <w:b/>
          <w:sz w:val="28"/>
          <w:szCs w:val="28"/>
        </w:rPr>
      </w:pPr>
    </w:p>
    <w:p w:rsidR="00DE51D4" w:rsidRPr="009B4DB9" w:rsidRDefault="00DE51D4" w:rsidP="00DE51D4">
      <w:pPr>
        <w:rPr>
          <w:b/>
          <w:i/>
          <w:sz w:val="28"/>
          <w:szCs w:val="28"/>
        </w:rPr>
      </w:pPr>
      <w:r w:rsidRPr="009B4DB9"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</w:rPr>
        <w:t xml:space="preserve"> </w:t>
      </w:r>
      <w:r w:rsidRPr="009B4DB9">
        <w:rPr>
          <w:b/>
          <w:i/>
          <w:sz w:val="28"/>
          <w:szCs w:val="28"/>
        </w:rPr>
        <w:t>Сечение это-</w:t>
      </w:r>
    </w:p>
    <w:p w:rsidR="00DE51D4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>А.</w:t>
      </w:r>
      <w:r w:rsidRPr="00DC3F91">
        <w:rPr>
          <w:sz w:val="28"/>
          <w:szCs w:val="28"/>
        </w:rPr>
        <w:t xml:space="preserve"> Изображение фигуры, получающейся при мысленном рассечении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C3F91">
        <w:rPr>
          <w:sz w:val="28"/>
          <w:szCs w:val="28"/>
        </w:rPr>
        <w:t>предмета плоскостью или несколькими плоскостями.</w:t>
      </w:r>
    </w:p>
    <w:p w:rsidR="00DE51D4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 w:rsidRPr="00DC3F91">
        <w:rPr>
          <w:sz w:val="28"/>
          <w:szCs w:val="28"/>
        </w:rPr>
        <w:t>Изображение предмета, получающегося при мысленном рассечении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C3F91">
        <w:rPr>
          <w:sz w:val="28"/>
          <w:szCs w:val="28"/>
        </w:rPr>
        <w:t xml:space="preserve"> предмета плоскостью или несколькими плоскостями.</w:t>
      </w:r>
    </w:p>
    <w:p w:rsidR="00DE51D4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>В.</w:t>
      </w:r>
      <w:r w:rsidRPr="00DC3F91">
        <w:rPr>
          <w:sz w:val="28"/>
          <w:szCs w:val="28"/>
        </w:rPr>
        <w:t xml:space="preserve"> Изображение проекции, получающейся при мысленном рассечении 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C3F91">
        <w:rPr>
          <w:sz w:val="28"/>
          <w:szCs w:val="28"/>
        </w:rPr>
        <w:t>предмета плоскостью или несколькими плоскостями.</w:t>
      </w:r>
    </w:p>
    <w:p w:rsidR="00DE51D4" w:rsidRPr="00DC3F91" w:rsidRDefault="00DE51D4" w:rsidP="00DE51D4">
      <w:pPr>
        <w:rPr>
          <w:sz w:val="28"/>
          <w:szCs w:val="28"/>
        </w:rPr>
      </w:pPr>
    </w:p>
    <w:p w:rsidR="00DE51D4" w:rsidRPr="009B4DB9" w:rsidRDefault="00DE51D4" w:rsidP="00DE51D4">
      <w:pPr>
        <w:rPr>
          <w:b/>
          <w:i/>
          <w:sz w:val="28"/>
          <w:szCs w:val="28"/>
        </w:rPr>
      </w:pPr>
      <w:r w:rsidRPr="009B4DB9">
        <w:rPr>
          <w:b/>
          <w:i/>
          <w:sz w:val="28"/>
          <w:szCs w:val="28"/>
        </w:rPr>
        <w:t>2. Сечение это-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 А. </w:t>
      </w:r>
      <w:r w:rsidRPr="00DC3F91">
        <w:rPr>
          <w:sz w:val="28"/>
          <w:szCs w:val="28"/>
        </w:rPr>
        <w:t>Действие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 Б.</w:t>
      </w:r>
      <w:r w:rsidRPr="00DC3F91">
        <w:rPr>
          <w:sz w:val="28"/>
          <w:szCs w:val="28"/>
        </w:rPr>
        <w:t xml:space="preserve"> Изображение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 В. </w:t>
      </w:r>
      <w:r w:rsidRPr="00DC3F91">
        <w:rPr>
          <w:sz w:val="28"/>
          <w:szCs w:val="28"/>
        </w:rPr>
        <w:t>Деталь</w:t>
      </w:r>
    </w:p>
    <w:p w:rsidR="00DE51D4" w:rsidRPr="00DC3F91" w:rsidRDefault="00DE51D4" w:rsidP="00DE51D4">
      <w:pPr>
        <w:rPr>
          <w:sz w:val="28"/>
          <w:szCs w:val="28"/>
        </w:rPr>
      </w:pPr>
    </w:p>
    <w:p w:rsidR="00DE51D4" w:rsidRPr="009B4DB9" w:rsidRDefault="00DE51D4" w:rsidP="00DE51D4">
      <w:pPr>
        <w:rPr>
          <w:b/>
          <w:i/>
          <w:sz w:val="28"/>
          <w:szCs w:val="28"/>
        </w:rPr>
      </w:pPr>
      <w:r w:rsidRPr="009B4DB9">
        <w:rPr>
          <w:b/>
          <w:i/>
          <w:sz w:val="28"/>
          <w:szCs w:val="28"/>
        </w:rPr>
        <w:t>3.</w:t>
      </w:r>
      <w:r>
        <w:rPr>
          <w:b/>
          <w:i/>
          <w:sz w:val="28"/>
          <w:szCs w:val="28"/>
        </w:rPr>
        <w:t xml:space="preserve"> Сечения применяются для</w:t>
      </w:r>
      <w:r w:rsidRPr="009B4DB9">
        <w:rPr>
          <w:b/>
          <w:i/>
          <w:sz w:val="28"/>
          <w:szCs w:val="28"/>
        </w:rPr>
        <w:t xml:space="preserve">  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А. </w:t>
      </w:r>
      <w:r w:rsidRPr="00DC3F91">
        <w:rPr>
          <w:sz w:val="28"/>
          <w:szCs w:val="28"/>
        </w:rPr>
        <w:t>Выявления поперечной формы предмета</w:t>
      </w:r>
    </w:p>
    <w:p w:rsidR="00DE51D4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Б. </w:t>
      </w:r>
      <w:r w:rsidRPr="00DC3F91">
        <w:rPr>
          <w:sz w:val="28"/>
          <w:szCs w:val="28"/>
        </w:rPr>
        <w:t xml:space="preserve">Выявления внутренней </w:t>
      </w:r>
      <w:r>
        <w:rPr>
          <w:sz w:val="28"/>
          <w:szCs w:val="28"/>
        </w:rPr>
        <w:t xml:space="preserve">поперечной </w:t>
      </w:r>
      <w:r w:rsidRPr="00DC3F91">
        <w:rPr>
          <w:sz w:val="28"/>
          <w:szCs w:val="28"/>
        </w:rPr>
        <w:t>формы и конструктивных элементов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C3F91">
        <w:rPr>
          <w:sz w:val="28"/>
          <w:szCs w:val="28"/>
        </w:rPr>
        <w:t xml:space="preserve"> детали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 В. </w:t>
      </w:r>
      <w:r w:rsidRPr="00DC3F91">
        <w:rPr>
          <w:sz w:val="28"/>
          <w:szCs w:val="28"/>
        </w:rPr>
        <w:t>Выявления внешней формы предмета</w:t>
      </w:r>
    </w:p>
    <w:p w:rsidR="00DE51D4" w:rsidRPr="00DC3F91" w:rsidRDefault="00DE51D4" w:rsidP="00DE51D4">
      <w:pPr>
        <w:rPr>
          <w:sz w:val="28"/>
          <w:szCs w:val="28"/>
        </w:rPr>
      </w:pPr>
    </w:p>
    <w:p w:rsidR="00DE51D4" w:rsidRPr="00493243" w:rsidRDefault="00DE51D4" w:rsidP="00DE51D4">
      <w:pPr>
        <w:rPr>
          <w:b/>
          <w:i/>
          <w:sz w:val="28"/>
          <w:szCs w:val="28"/>
        </w:rPr>
      </w:pPr>
      <w:r w:rsidRPr="00493243">
        <w:rPr>
          <w:b/>
          <w:i/>
          <w:sz w:val="28"/>
          <w:szCs w:val="28"/>
        </w:rPr>
        <w:t>4.</w:t>
      </w:r>
      <w:r>
        <w:rPr>
          <w:b/>
          <w:i/>
          <w:sz w:val="28"/>
          <w:szCs w:val="28"/>
        </w:rPr>
        <w:t xml:space="preserve"> </w:t>
      </w:r>
      <w:r w:rsidRPr="00493243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>ечения бывают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Pr="00DC3F91">
        <w:rPr>
          <w:sz w:val="28"/>
          <w:szCs w:val="28"/>
        </w:rPr>
        <w:t>. Вынесенн</w:t>
      </w:r>
      <w:r>
        <w:rPr>
          <w:sz w:val="28"/>
          <w:szCs w:val="28"/>
        </w:rPr>
        <w:t>ы</w:t>
      </w:r>
      <w:r w:rsidRPr="00DC3F91">
        <w:rPr>
          <w:sz w:val="28"/>
          <w:szCs w:val="28"/>
        </w:rPr>
        <w:t>е и положенн</w:t>
      </w:r>
      <w:r>
        <w:rPr>
          <w:sz w:val="28"/>
          <w:szCs w:val="28"/>
        </w:rPr>
        <w:t>ы</w:t>
      </w:r>
      <w:r w:rsidRPr="00DC3F91">
        <w:rPr>
          <w:sz w:val="28"/>
          <w:szCs w:val="28"/>
        </w:rPr>
        <w:t>е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Б.</w:t>
      </w:r>
      <w:r w:rsidRPr="00DC3F91">
        <w:rPr>
          <w:sz w:val="28"/>
          <w:szCs w:val="28"/>
        </w:rPr>
        <w:t xml:space="preserve"> Вынесенное и наложенное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DC3F91">
        <w:rPr>
          <w:sz w:val="28"/>
          <w:szCs w:val="28"/>
        </w:rPr>
        <w:t>. Выносное и наложенное</w:t>
      </w:r>
    </w:p>
    <w:p w:rsidR="00DE51D4" w:rsidRPr="00DC3F91" w:rsidRDefault="00DE51D4" w:rsidP="00DE51D4">
      <w:pPr>
        <w:rPr>
          <w:sz w:val="28"/>
          <w:szCs w:val="28"/>
        </w:rPr>
      </w:pPr>
    </w:p>
    <w:p w:rsidR="00DE51D4" w:rsidRPr="004D7B80" w:rsidRDefault="00DE51D4" w:rsidP="00DE51D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4D7B80">
        <w:rPr>
          <w:b/>
          <w:i/>
          <w:sz w:val="28"/>
          <w:szCs w:val="28"/>
        </w:rPr>
        <w:t>.  С</w:t>
      </w:r>
      <w:r>
        <w:rPr>
          <w:b/>
          <w:i/>
          <w:sz w:val="28"/>
          <w:szCs w:val="28"/>
        </w:rPr>
        <w:t>ечения, которые располагают в контурах вида, называются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DC3F91">
        <w:rPr>
          <w:sz w:val="28"/>
          <w:szCs w:val="28"/>
        </w:rPr>
        <w:t>. Положенное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DC3F91">
        <w:rPr>
          <w:sz w:val="28"/>
          <w:szCs w:val="28"/>
        </w:rPr>
        <w:t>. Вынесенное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DC3F91">
        <w:rPr>
          <w:sz w:val="28"/>
          <w:szCs w:val="28"/>
        </w:rPr>
        <w:t>. Наложенное</w:t>
      </w:r>
    </w:p>
    <w:p w:rsidR="00DE51D4" w:rsidRPr="00DC3F91" w:rsidRDefault="00DE51D4" w:rsidP="00DE51D4">
      <w:pPr>
        <w:rPr>
          <w:sz w:val="28"/>
          <w:szCs w:val="28"/>
        </w:rPr>
      </w:pPr>
    </w:p>
    <w:p w:rsidR="00DE51D4" w:rsidRPr="004D7B80" w:rsidRDefault="00DE51D4" w:rsidP="00DE51D4">
      <w:pPr>
        <w:rPr>
          <w:b/>
          <w:i/>
          <w:sz w:val="28"/>
          <w:szCs w:val="28"/>
        </w:rPr>
      </w:pPr>
      <w:r w:rsidRPr="004D7B80">
        <w:rPr>
          <w:b/>
          <w:i/>
          <w:sz w:val="28"/>
          <w:szCs w:val="28"/>
        </w:rPr>
        <w:t>6.</w:t>
      </w:r>
      <w:r>
        <w:rPr>
          <w:b/>
          <w:i/>
          <w:sz w:val="28"/>
          <w:szCs w:val="28"/>
        </w:rPr>
        <w:t xml:space="preserve"> </w:t>
      </w:r>
      <w:r w:rsidRPr="004D7B80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>ечение, расположенное на свободном поле чертежа, называю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А. </w:t>
      </w:r>
      <w:r w:rsidRPr="00DC3F91">
        <w:rPr>
          <w:sz w:val="28"/>
          <w:szCs w:val="28"/>
        </w:rPr>
        <w:t>Положенное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Б. </w:t>
      </w:r>
      <w:r w:rsidRPr="00DC3F91">
        <w:rPr>
          <w:sz w:val="28"/>
          <w:szCs w:val="28"/>
        </w:rPr>
        <w:t>Вынесенное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DC3F91">
        <w:rPr>
          <w:sz w:val="28"/>
          <w:szCs w:val="28"/>
        </w:rPr>
        <w:t>. Наложенное</w:t>
      </w:r>
    </w:p>
    <w:p w:rsidR="00DE51D4" w:rsidRPr="00DC3F91" w:rsidRDefault="00DE51D4" w:rsidP="00DE51D4">
      <w:pPr>
        <w:rPr>
          <w:sz w:val="28"/>
          <w:szCs w:val="28"/>
        </w:rPr>
      </w:pPr>
    </w:p>
    <w:p w:rsidR="00DE51D4" w:rsidRPr="004D7B80" w:rsidRDefault="00DE51D4" w:rsidP="00DE51D4">
      <w:pPr>
        <w:rPr>
          <w:b/>
          <w:i/>
          <w:sz w:val="28"/>
          <w:szCs w:val="28"/>
        </w:rPr>
      </w:pPr>
      <w:r w:rsidRPr="004D7B80">
        <w:rPr>
          <w:b/>
          <w:i/>
          <w:sz w:val="28"/>
          <w:szCs w:val="28"/>
        </w:rPr>
        <w:t>7. О</w:t>
      </w:r>
      <w:r>
        <w:rPr>
          <w:b/>
          <w:i/>
          <w:sz w:val="28"/>
          <w:szCs w:val="28"/>
        </w:rPr>
        <w:t>сновной сплошной толстой линией обводят контур сечения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>А. Вынесенного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DC3F91">
        <w:rPr>
          <w:sz w:val="28"/>
          <w:szCs w:val="28"/>
        </w:rPr>
        <w:t>. Наложенного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>В. Выносного</w:t>
      </w:r>
    </w:p>
    <w:p w:rsidR="00DE51D4" w:rsidRPr="00DC3F91" w:rsidRDefault="00DE51D4" w:rsidP="00DE51D4">
      <w:pPr>
        <w:rPr>
          <w:sz w:val="28"/>
          <w:szCs w:val="28"/>
        </w:rPr>
      </w:pPr>
    </w:p>
    <w:p w:rsidR="00DE51D4" w:rsidRPr="004D7B80" w:rsidRDefault="00DE51D4" w:rsidP="00DE51D4">
      <w:pPr>
        <w:rPr>
          <w:b/>
          <w:i/>
          <w:sz w:val="28"/>
          <w:szCs w:val="28"/>
        </w:rPr>
      </w:pPr>
      <w:r w:rsidRPr="004D7B80">
        <w:rPr>
          <w:b/>
          <w:i/>
          <w:sz w:val="28"/>
          <w:szCs w:val="28"/>
        </w:rPr>
        <w:t xml:space="preserve"> 8. </w:t>
      </w:r>
      <w:r>
        <w:rPr>
          <w:b/>
          <w:i/>
          <w:sz w:val="28"/>
          <w:szCs w:val="28"/>
        </w:rPr>
        <w:t>Сплошной тонкой линией обводят контур сечения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>А.</w:t>
      </w:r>
      <w:r w:rsidRPr="00DC3F91">
        <w:rPr>
          <w:sz w:val="28"/>
          <w:szCs w:val="28"/>
        </w:rPr>
        <w:t xml:space="preserve"> Вынесенного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DC3F91">
        <w:rPr>
          <w:sz w:val="28"/>
          <w:szCs w:val="28"/>
        </w:rPr>
        <w:t>. Наложенного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DC3F91">
        <w:rPr>
          <w:sz w:val="28"/>
          <w:szCs w:val="28"/>
        </w:rPr>
        <w:t>. Выносного</w:t>
      </w:r>
    </w:p>
    <w:p w:rsidR="00DE51D4" w:rsidRPr="00DC3F91" w:rsidRDefault="00DE51D4" w:rsidP="00DE51D4">
      <w:pPr>
        <w:rPr>
          <w:sz w:val="28"/>
          <w:szCs w:val="28"/>
        </w:rPr>
      </w:pPr>
    </w:p>
    <w:p w:rsidR="00DE51D4" w:rsidRPr="004D7B80" w:rsidRDefault="00DE51D4" w:rsidP="00DE51D4">
      <w:pPr>
        <w:rPr>
          <w:b/>
          <w:i/>
          <w:sz w:val="28"/>
          <w:szCs w:val="28"/>
        </w:rPr>
      </w:pPr>
      <w:r w:rsidRPr="004D7B80">
        <w:rPr>
          <w:b/>
          <w:i/>
          <w:sz w:val="28"/>
          <w:szCs w:val="28"/>
        </w:rPr>
        <w:t>9.</w:t>
      </w:r>
      <w:r>
        <w:rPr>
          <w:b/>
          <w:i/>
          <w:sz w:val="28"/>
          <w:szCs w:val="28"/>
        </w:rPr>
        <w:t xml:space="preserve"> Фигуру сечения на чертеже выделяют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Pr="00DC3F91">
        <w:rPr>
          <w:sz w:val="28"/>
          <w:szCs w:val="28"/>
        </w:rPr>
        <w:t>. Штриховой под углом 45</w:t>
      </w:r>
      <w:r>
        <w:rPr>
          <w:sz w:val="28"/>
          <w:szCs w:val="28"/>
        </w:rPr>
        <w:t xml:space="preserve"> градусов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Pr="00DC3F91">
        <w:rPr>
          <w:sz w:val="28"/>
          <w:szCs w:val="28"/>
        </w:rPr>
        <w:t xml:space="preserve">. Штриховкой под углом </w:t>
      </w:r>
      <w:r>
        <w:rPr>
          <w:sz w:val="28"/>
          <w:szCs w:val="28"/>
        </w:rPr>
        <w:t>30 градусов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DC3F91">
        <w:rPr>
          <w:sz w:val="28"/>
          <w:szCs w:val="28"/>
        </w:rPr>
        <w:t xml:space="preserve">. </w:t>
      </w:r>
      <w:proofErr w:type="gramStart"/>
      <w:r w:rsidRPr="00DC3F91">
        <w:rPr>
          <w:sz w:val="28"/>
          <w:szCs w:val="28"/>
        </w:rPr>
        <w:t>Штрих-пунктирной</w:t>
      </w:r>
      <w:proofErr w:type="gramEnd"/>
      <w:r>
        <w:rPr>
          <w:sz w:val="28"/>
          <w:szCs w:val="28"/>
        </w:rPr>
        <w:t xml:space="preserve"> линией</w:t>
      </w:r>
      <w:r w:rsidRPr="00DC3F91">
        <w:rPr>
          <w:sz w:val="28"/>
          <w:szCs w:val="28"/>
        </w:rPr>
        <w:t xml:space="preserve"> под углом 45</w:t>
      </w:r>
      <w:r>
        <w:rPr>
          <w:sz w:val="28"/>
          <w:szCs w:val="28"/>
        </w:rPr>
        <w:t xml:space="preserve"> градусов</w:t>
      </w:r>
    </w:p>
    <w:p w:rsidR="00DE51D4" w:rsidRPr="00DC3F91" w:rsidRDefault="00DE51D4" w:rsidP="00DE51D4">
      <w:pPr>
        <w:rPr>
          <w:sz w:val="28"/>
          <w:szCs w:val="28"/>
        </w:rPr>
      </w:pPr>
    </w:p>
    <w:p w:rsidR="00DE51D4" w:rsidRPr="004D7B80" w:rsidRDefault="00DE51D4" w:rsidP="00DE51D4">
      <w:pPr>
        <w:rPr>
          <w:b/>
          <w:i/>
          <w:sz w:val="28"/>
          <w:szCs w:val="28"/>
        </w:rPr>
      </w:pPr>
      <w:r w:rsidRPr="004D7B80">
        <w:rPr>
          <w:b/>
          <w:i/>
          <w:sz w:val="28"/>
          <w:szCs w:val="28"/>
        </w:rPr>
        <w:t xml:space="preserve">10. </w:t>
      </w:r>
      <w:r>
        <w:rPr>
          <w:b/>
          <w:i/>
          <w:sz w:val="28"/>
          <w:szCs w:val="28"/>
        </w:rPr>
        <w:t>На чертежах предпочтительно использовать сечение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>А. Положенное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>Б. Вынесенное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>В. Наложенное</w:t>
      </w:r>
    </w:p>
    <w:p w:rsidR="00DE51D4" w:rsidRPr="00DC3F91" w:rsidRDefault="00DE51D4" w:rsidP="00DE51D4">
      <w:pPr>
        <w:rPr>
          <w:sz w:val="28"/>
          <w:szCs w:val="28"/>
        </w:rPr>
      </w:pPr>
    </w:p>
    <w:p w:rsidR="00DE51D4" w:rsidRPr="004D2F33" w:rsidRDefault="00DE51D4" w:rsidP="00DE51D4">
      <w:pPr>
        <w:rPr>
          <w:b/>
          <w:i/>
          <w:sz w:val="28"/>
          <w:szCs w:val="28"/>
        </w:rPr>
      </w:pPr>
      <w:r w:rsidRPr="004D2F33">
        <w:rPr>
          <w:b/>
          <w:i/>
          <w:sz w:val="28"/>
          <w:szCs w:val="28"/>
        </w:rPr>
        <w:t>11.</w:t>
      </w:r>
      <w:r>
        <w:rPr>
          <w:b/>
          <w:i/>
          <w:sz w:val="28"/>
          <w:szCs w:val="28"/>
        </w:rPr>
        <w:t xml:space="preserve"> Фигуру вынесенного сечения не обозначают</w:t>
      </w:r>
    </w:p>
    <w:p w:rsidR="00DE51D4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DC3F91">
        <w:rPr>
          <w:sz w:val="28"/>
          <w:szCs w:val="28"/>
        </w:rPr>
        <w:t>. Когда он</w:t>
      </w:r>
      <w:r>
        <w:rPr>
          <w:sz w:val="28"/>
          <w:szCs w:val="28"/>
        </w:rPr>
        <w:t>а</w:t>
      </w:r>
      <w:r w:rsidRPr="00DC3F91">
        <w:rPr>
          <w:sz w:val="28"/>
          <w:szCs w:val="28"/>
        </w:rPr>
        <w:t xml:space="preserve"> симметричн</w:t>
      </w:r>
      <w:r>
        <w:rPr>
          <w:sz w:val="28"/>
          <w:szCs w:val="28"/>
        </w:rPr>
        <w:t>а</w:t>
      </w:r>
      <w:r w:rsidRPr="00DC3F91">
        <w:rPr>
          <w:sz w:val="28"/>
          <w:szCs w:val="28"/>
        </w:rPr>
        <w:t xml:space="preserve"> и расположен</w:t>
      </w:r>
      <w:r>
        <w:rPr>
          <w:sz w:val="28"/>
          <w:szCs w:val="28"/>
        </w:rPr>
        <w:t>а</w:t>
      </w:r>
      <w:r w:rsidRPr="00DC3F91">
        <w:rPr>
          <w:sz w:val="28"/>
          <w:szCs w:val="28"/>
        </w:rPr>
        <w:t xml:space="preserve"> на продолжении </w:t>
      </w:r>
      <w:r>
        <w:rPr>
          <w:sz w:val="28"/>
          <w:szCs w:val="28"/>
        </w:rPr>
        <w:t>следа секущей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   плоскости</w:t>
      </w:r>
    </w:p>
    <w:p w:rsidR="00DE51D4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DC3F91">
        <w:rPr>
          <w:sz w:val="28"/>
          <w:szCs w:val="28"/>
        </w:rPr>
        <w:t>. Когда он</w:t>
      </w:r>
      <w:r>
        <w:rPr>
          <w:sz w:val="28"/>
          <w:szCs w:val="28"/>
        </w:rPr>
        <w:t xml:space="preserve">а </w:t>
      </w:r>
      <w:r w:rsidRPr="00DC3F91">
        <w:rPr>
          <w:sz w:val="28"/>
          <w:szCs w:val="28"/>
        </w:rPr>
        <w:t>несимметричн</w:t>
      </w:r>
      <w:r>
        <w:rPr>
          <w:sz w:val="28"/>
          <w:szCs w:val="28"/>
        </w:rPr>
        <w:t>а</w:t>
      </w:r>
      <w:r w:rsidRPr="00DC3F91">
        <w:rPr>
          <w:sz w:val="28"/>
          <w:szCs w:val="28"/>
        </w:rPr>
        <w:t xml:space="preserve"> и расположен</w:t>
      </w:r>
      <w:r>
        <w:rPr>
          <w:sz w:val="28"/>
          <w:szCs w:val="28"/>
        </w:rPr>
        <w:t>а</w:t>
      </w:r>
      <w:r w:rsidRPr="00DC3F91">
        <w:rPr>
          <w:sz w:val="28"/>
          <w:szCs w:val="28"/>
        </w:rPr>
        <w:t xml:space="preserve"> на продолжении </w:t>
      </w:r>
      <w:r>
        <w:rPr>
          <w:sz w:val="28"/>
          <w:szCs w:val="28"/>
        </w:rPr>
        <w:t>следа секущей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   плоскости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DC3F91">
        <w:rPr>
          <w:sz w:val="28"/>
          <w:szCs w:val="28"/>
        </w:rPr>
        <w:t>Когда он</w:t>
      </w:r>
      <w:r>
        <w:rPr>
          <w:sz w:val="28"/>
          <w:szCs w:val="28"/>
        </w:rPr>
        <w:t>а</w:t>
      </w:r>
      <w:r w:rsidRPr="00DC3F91">
        <w:rPr>
          <w:sz w:val="28"/>
          <w:szCs w:val="28"/>
        </w:rPr>
        <w:t xml:space="preserve"> симметричн</w:t>
      </w:r>
      <w:r>
        <w:rPr>
          <w:sz w:val="28"/>
          <w:szCs w:val="28"/>
        </w:rPr>
        <w:t>а</w:t>
      </w:r>
      <w:r w:rsidRPr="00DC3F91">
        <w:rPr>
          <w:sz w:val="28"/>
          <w:szCs w:val="28"/>
        </w:rPr>
        <w:t xml:space="preserve"> и расположен</w:t>
      </w:r>
      <w:r>
        <w:rPr>
          <w:sz w:val="28"/>
          <w:szCs w:val="28"/>
        </w:rPr>
        <w:t>а</w:t>
      </w:r>
      <w:r w:rsidRPr="00DC3F91">
        <w:rPr>
          <w:sz w:val="28"/>
          <w:szCs w:val="28"/>
        </w:rPr>
        <w:t xml:space="preserve"> на свободном поле чертежа</w:t>
      </w:r>
    </w:p>
    <w:p w:rsidR="00DE51D4" w:rsidRPr="00DC3F91" w:rsidRDefault="00DE51D4" w:rsidP="00DE51D4">
      <w:pPr>
        <w:rPr>
          <w:sz w:val="28"/>
          <w:szCs w:val="28"/>
        </w:rPr>
      </w:pPr>
    </w:p>
    <w:p w:rsidR="00DE51D4" w:rsidRPr="004D2F33" w:rsidRDefault="00DE51D4" w:rsidP="00DE51D4">
      <w:pPr>
        <w:rPr>
          <w:b/>
          <w:i/>
          <w:sz w:val="28"/>
          <w:szCs w:val="28"/>
        </w:rPr>
      </w:pPr>
      <w:r w:rsidRPr="004D2F33">
        <w:rPr>
          <w:b/>
          <w:i/>
          <w:sz w:val="28"/>
          <w:szCs w:val="28"/>
        </w:rPr>
        <w:t>12.</w:t>
      </w:r>
      <w:r>
        <w:rPr>
          <w:b/>
          <w:i/>
          <w:sz w:val="28"/>
          <w:szCs w:val="28"/>
        </w:rPr>
        <w:t xml:space="preserve"> Контур фигуры сечения не прерывают</w:t>
      </w:r>
    </w:p>
    <w:p w:rsidR="00DE51D4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DC3F91">
        <w:rPr>
          <w:sz w:val="28"/>
          <w:szCs w:val="28"/>
        </w:rPr>
        <w:t>. Если секущая плоскость проходит через призматическое отверстие или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    углубление</w:t>
      </w:r>
    </w:p>
    <w:p w:rsidR="00DE51D4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Pr="00DC3F91">
        <w:rPr>
          <w:sz w:val="28"/>
          <w:szCs w:val="28"/>
        </w:rPr>
        <w:t xml:space="preserve">. Если секущая плоскость проходит через </w:t>
      </w:r>
      <w:r>
        <w:rPr>
          <w:sz w:val="28"/>
          <w:szCs w:val="28"/>
        </w:rPr>
        <w:t xml:space="preserve">ось </w:t>
      </w:r>
      <w:r w:rsidRPr="00DC3F91">
        <w:rPr>
          <w:sz w:val="28"/>
          <w:szCs w:val="28"/>
        </w:rPr>
        <w:t>коническо</w:t>
      </w:r>
      <w:r>
        <w:rPr>
          <w:sz w:val="28"/>
          <w:szCs w:val="28"/>
        </w:rPr>
        <w:t>го</w:t>
      </w:r>
      <w:r w:rsidRPr="00DC3F91">
        <w:rPr>
          <w:sz w:val="28"/>
          <w:szCs w:val="28"/>
        </w:rPr>
        <w:t xml:space="preserve">, 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C3F91">
        <w:rPr>
          <w:sz w:val="28"/>
          <w:szCs w:val="28"/>
        </w:rPr>
        <w:t>цилиндрическо</w:t>
      </w:r>
      <w:r>
        <w:rPr>
          <w:sz w:val="28"/>
          <w:szCs w:val="28"/>
        </w:rPr>
        <w:t>го</w:t>
      </w:r>
      <w:r w:rsidRPr="00DC3F91">
        <w:rPr>
          <w:sz w:val="28"/>
          <w:szCs w:val="28"/>
        </w:rPr>
        <w:t xml:space="preserve"> отверстие или углублени</w:t>
      </w:r>
      <w:r>
        <w:rPr>
          <w:sz w:val="28"/>
          <w:szCs w:val="28"/>
        </w:rPr>
        <w:t>я</w:t>
      </w:r>
    </w:p>
    <w:p w:rsidR="00DE51D4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DC3F91">
        <w:rPr>
          <w:sz w:val="28"/>
          <w:szCs w:val="28"/>
        </w:rPr>
        <w:t>. Если секущая плоскость проходит через любое отверстие или</w:t>
      </w:r>
    </w:p>
    <w:p w:rsidR="00DE51D4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C3F9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C3F91">
        <w:rPr>
          <w:sz w:val="28"/>
          <w:szCs w:val="28"/>
        </w:rPr>
        <w:t>глубление</w:t>
      </w:r>
    </w:p>
    <w:p w:rsidR="00DE51D4" w:rsidRPr="00DC3F91" w:rsidRDefault="00DE51D4" w:rsidP="00DE51D4">
      <w:pPr>
        <w:rPr>
          <w:sz w:val="28"/>
          <w:szCs w:val="28"/>
        </w:rPr>
      </w:pPr>
    </w:p>
    <w:p w:rsidR="00DE51D4" w:rsidRDefault="00DE51D4" w:rsidP="00DE51D4">
      <w:pPr>
        <w:rPr>
          <w:b/>
          <w:i/>
          <w:sz w:val="28"/>
          <w:szCs w:val="28"/>
        </w:rPr>
      </w:pPr>
      <w:r w:rsidRPr="004D2F33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3</w:t>
      </w:r>
      <w:r w:rsidRPr="004D2F33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Фигуру вынесенного сечения обозначают</w:t>
      </w:r>
    </w:p>
    <w:p w:rsidR="00DE51D4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DC3F91">
        <w:rPr>
          <w:sz w:val="28"/>
          <w:szCs w:val="28"/>
        </w:rPr>
        <w:t>. Когда он</w:t>
      </w:r>
      <w:r>
        <w:rPr>
          <w:sz w:val="28"/>
          <w:szCs w:val="28"/>
        </w:rPr>
        <w:t>а</w:t>
      </w:r>
      <w:r w:rsidRPr="00DC3F91">
        <w:rPr>
          <w:sz w:val="28"/>
          <w:szCs w:val="28"/>
        </w:rPr>
        <w:t xml:space="preserve"> симметричн</w:t>
      </w:r>
      <w:r>
        <w:rPr>
          <w:sz w:val="28"/>
          <w:szCs w:val="28"/>
        </w:rPr>
        <w:t>а</w:t>
      </w:r>
      <w:r w:rsidRPr="00DC3F91">
        <w:rPr>
          <w:sz w:val="28"/>
          <w:szCs w:val="28"/>
        </w:rPr>
        <w:t xml:space="preserve"> и расположен</w:t>
      </w:r>
      <w:r>
        <w:rPr>
          <w:sz w:val="28"/>
          <w:szCs w:val="28"/>
        </w:rPr>
        <w:t>а</w:t>
      </w:r>
      <w:r w:rsidRPr="00DC3F91">
        <w:rPr>
          <w:sz w:val="28"/>
          <w:szCs w:val="28"/>
        </w:rPr>
        <w:t xml:space="preserve"> на продолжении </w:t>
      </w:r>
      <w:r>
        <w:rPr>
          <w:sz w:val="28"/>
          <w:szCs w:val="28"/>
        </w:rPr>
        <w:t>следа секущей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    плоскости</w:t>
      </w:r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DC3F91">
        <w:rPr>
          <w:sz w:val="28"/>
          <w:szCs w:val="28"/>
        </w:rPr>
        <w:t>. Когда он</w:t>
      </w:r>
      <w:r>
        <w:rPr>
          <w:sz w:val="28"/>
          <w:szCs w:val="28"/>
        </w:rPr>
        <w:t xml:space="preserve">а </w:t>
      </w:r>
      <w:r w:rsidRPr="00DC3F91">
        <w:rPr>
          <w:sz w:val="28"/>
          <w:szCs w:val="28"/>
        </w:rPr>
        <w:t>симметричн</w:t>
      </w:r>
      <w:r>
        <w:rPr>
          <w:sz w:val="28"/>
          <w:szCs w:val="28"/>
        </w:rPr>
        <w:t>а</w:t>
      </w:r>
      <w:r w:rsidRPr="00DC3F91">
        <w:rPr>
          <w:sz w:val="28"/>
          <w:szCs w:val="28"/>
        </w:rPr>
        <w:t xml:space="preserve"> и расположен</w:t>
      </w:r>
      <w:r>
        <w:rPr>
          <w:sz w:val="28"/>
          <w:szCs w:val="28"/>
        </w:rPr>
        <w:t>а</w:t>
      </w:r>
      <w:r w:rsidRPr="00DC3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разрыве </w:t>
      </w:r>
      <w:proofErr w:type="spellStart"/>
      <w:r>
        <w:rPr>
          <w:sz w:val="28"/>
          <w:szCs w:val="28"/>
        </w:rPr>
        <w:t>вада</w:t>
      </w:r>
      <w:proofErr w:type="spellEnd"/>
    </w:p>
    <w:p w:rsidR="00DE51D4" w:rsidRPr="00DC3F91" w:rsidRDefault="00DE51D4" w:rsidP="00DE51D4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DC3F91">
        <w:rPr>
          <w:sz w:val="28"/>
          <w:szCs w:val="28"/>
        </w:rPr>
        <w:t>Когда он</w:t>
      </w:r>
      <w:r>
        <w:rPr>
          <w:sz w:val="28"/>
          <w:szCs w:val="28"/>
        </w:rPr>
        <w:t>а</w:t>
      </w:r>
      <w:r w:rsidRPr="00DC3F91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а</w:t>
      </w:r>
      <w:r w:rsidRPr="00DC3F91">
        <w:rPr>
          <w:sz w:val="28"/>
          <w:szCs w:val="28"/>
        </w:rPr>
        <w:t xml:space="preserve"> на свободном поле чертежа</w:t>
      </w:r>
    </w:p>
    <w:p w:rsidR="00DE51D4" w:rsidRPr="004D2F33" w:rsidRDefault="00DE51D4" w:rsidP="00DE51D4">
      <w:pPr>
        <w:rPr>
          <w:b/>
          <w:i/>
          <w:sz w:val="28"/>
          <w:szCs w:val="28"/>
        </w:rPr>
      </w:pPr>
    </w:p>
    <w:p w:rsidR="00DE51D4" w:rsidRPr="00DC3F91" w:rsidRDefault="00DE51D4" w:rsidP="00DE51D4">
      <w:pPr>
        <w:rPr>
          <w:sz w:val="28"/>
          <w:szCs w:val="28"/>
        </w:rPr>
      </w:pPr>
    </w:p>
    <w:p w:rsidR="00DE51D4" w:rsidRPr="002534FF" w:rsidRDefault="00DE51D4" w:rsidP="00DE51D4">
      <w:pPr>
        <w:rPr>
          <w:bCs/>
          <w:i/>
          <w:sz w:val="28"/>
          <w:szCs w:val="28"/>
        </w:rPr>
      </w:pPr>
      <w:r w:rsidRPr="002534FF">
        <w:rPr>
          <w:bCs/>
          <w:i/>
          <w:sz w:val="28"/>
          <w:szCs w:val="28"/>
        </w:rPr>
        <w:t>Из трёх предложенных вариантов ответов нужно выбрать один. За каждый правильный ответ учащийся получает «1» балл. В зависимости от набранного количества баллов выставляется отметка.</w:t>
      </w:r>
    </w:p>
    <w:p w:rsidR="00DE51D4" w:rsidRPr="007E3585" w:rsidRDefault="00DE51D4" w:rsidP="00DE51D4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3"/>
        <w:gridCol w:w="632"/>
        <w:gridCol w:w="632"/>
        <w:gridCol w:w="633"/>
        <w:gridCol w:w="633"/>
        <w:gridCol w:w="596"/>
        <w:gridCol w:w="596"/>
        <w:gridCol w:w="596"/>
        <w:gridCol w:w="621"/>
        <w:gridCol w:w="621"/>
        <w:gridCol w:w="621"/>
      </w:tblGrid>
      <w:tr w:rsidR="00DE51D4" w:rsidTr="007A33CA">
        <w:tc>
          <w:tcPr>
            <w:tcW w:w="1713" w:type="dxa"/>
          </w:tcPr>
          <w:p w:rsidR="00DE51D4" w:rsidRPr="00984E85" w:rsidRDefault="00DE51D4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Количество баллов</w:t>
            </w:r>
          </w:p>
        </w:tc>
        <w:tc>
          <w:tcPr>
            <w:tcW w:w="632" w:type="dxa"/>
          </w:tcPr>
          <w:p w:rsidR="00DE51D4" w:rsidRPr="00984E85" w:rsidRDefault="00DE51D4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632" w:type="dxa"/>
          </w:tcPr>
          <w:p w:rsidR="00DE51D4" w:rsidRPr="00984E85" w:rsidRDefault="00DE51D4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33" w:type="dxa"/>
          </w:tcPr>
          <w:p w:rsidR="00DE51D4" w:rsidRPr="00984E85" w:rsidRDefault="00DE51D4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33" w:type="dxa"/>
          </w:tcPr>
          <w:p w:rsidR="00DE51D4" w:rsidRPr="00984E85" w:rsidRDefault="00DE51D4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96" w:type="dxa"/>
          </w:tcPr>
          <w:p w:rsidR="00DE51D4" w:rsidRPr="00984E85" w:rsidRDefault="00DE51D4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96" w:type="dxa"/>
          </w:tcPr>
          <w:p w:rsidR="00DE51D4" w:rsidRPr="00984E85" w:rsidRDefault="00DE51D4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96" w:type="dxa"/>
          </w:tcPr>
          <w:p w:rsidR="00DE51D4" w:rsidRPr="00984E85" w:rsidRDefault="00DE51D4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21" w:type="dxa"/>
          </w:tcPr>
          <w:p w:rsidR="00DE51D4" w:rsidRPr="00984E85" w:rsidRDefault="00DE51D4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6-5</w:t>
            </w:r>
          </w:p>
        </w:tc>
        <w:tc>
          <w:tcPr>
            <w:tcW w:w="621" w:type="dxa"/>
          </w:tcPr>
          <w:p w:rsidR="00DE51D4" w:rsidRPr="00984E85" w:rsidRDefault="00DE51D4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4-3</w:t>
            </w:r>
          </w:p>
        </w:tc>
        <w:tc>
          <w:tcPr>
            <w:tcW w:w="621" w:type="dxa"/>
          </w:tcPr>
          <w:p w:rsidR="00DE51D4" w:rsidRPr="00984E85" w:rsidRDefault="00DE51D4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2-1</w:t>
            </w:r>
          </w:p>
        </w:tc>
      </w:tr>
      <w:tr w:rsidR="00DE51D4" w:rsidTr="007A33CA">
        <w:tc>
          <w:tcPr>
            <w:tcW w:w="1713" w:type="dxa"/>
          </w:tcPr>
          <w:p w:rsidR="00DE51D4" w:rsidRPr="00984E85" w:rsidRDefault="00DE51D4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 xml:space="preserve">Отметка </w:t>
            </w:r>
          </w:p>
        </w:tc>
        <w:tc>
          <w:tcPr>
            <w:tcW w:w="632" w:type="dxa"/>
          </w:tcPr>
          <w:p w:rsidR="00DE51D4" w:rsidRPr="00984E85" w:rsidRDefault="00DE51D4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32" w:type="dxa"/>
          </w:tcPr>
          <w:p w:rsidR="00DE51D4" w:rsidRPr="00984E85" w:rsidRDefault="00DE51D4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33" w:type="dxa"/>
          </w:tcPr>
          <w:p w:rsidR="00DE51D4" w:rsidRPr="00984E85" w:rsidRDefault="00DE51D4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33" w:type="dxa"/>
          </w:tcPr>
          <w:p w:rsidR="00DE51D4" w:rsidRPr="00984E85" w:rsidRDefault="00DE51D4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96" w:type="dxa"/>
          </w:tcPr>
          <w:p w:rsidR="00DE51D4" w:rsidRPr="00984E85" w:rsidRDefault="00DE51D4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96" w:type="dxa"/>
          </w:tcPr>
          <w:p w:rsidR="00DE51D4" w:rsidRPr="00984E85" w:rsidRDefault="00DE51D4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96" w:type="dxa"/>
          </w:tcPr>
          <w:p w:rsidR="00DE51D4" w:rsidRPr="00984E85" w:rsidRDefault="00DE51D4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21" w:type="dxa"/>
          </w:tcPr>
          <w:p w:rsidR="00DE51D4" w:rsidRPr="00984E85" w:rsidRDefault="00DE51D4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21" w:type="dxa"/>
          </w:tcPr>
          <w:p w:rsidR="00DE51D4" w:rsidRPr="00984E85" w:rsidRDefault="00DE51D4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1" w:type="dxa"/>
          </w:tcPr>
          <w:p w:rsidR="00DE51D4" w:rsidRPr="00984E85" w:rsidRDefault="00DE51D4" w:rsidP="007A33CA">
            <w:pPr>
              <w:rPr>
                <w:bCs/>
                <w:sz w:val="28"/>
                <w:szCs w:val="28"/>
              </w:rPr>
            </w:pPr>
            <w:r w:rsidRPr="00984E85">
              <w:rPr>
                <w:bCs/>
                <w:sz w:val="28"/>
                <w:szCs w:val="28"/>
              </w:rPr>
              <w:t>1</w:t>
            </w:r>
          </w:p>
        </w:tc>
      </w:tr>
    </w:tbl>
    <w:p w:rsidR="00DE51D4" w:rsidRDefault="00DE51D4" w:rsidP="00DE51D4">
      <w:pPr>
        <w:jc w:val="center"/>
        <w:rPr>
          <w:b/>
          <w:sz w:val="32"/>
          <w:szCs w:val="32"/>
        </w:rPr>
      </w:pPr>
    </w:p>
    <w:p w:rsidR="00D55F99" w:rsidRDefault="00D55F99">
      <w:bookmarkStart w:id="0" w:name="_GoBack"/>
      <w:bookmarkEnd w:id="0"/>
    </w:p>
    <w:sectPr w:rsidR="00D5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D4"/>
    <w:rsid w:val="00D55F99"/>
    <w:rsid w:val="00D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5D558-1CA2-4472-965E-33F67249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Счастье</dc:creator>
  <cp:keywords/>
  <dc:description/>
  <cp:lastModifiedBy>Счастье</cp:lastModifiedBy>
  <cp:revision>1</cp:revision>
  <dcterms:created xsi:type="dcterms:W3CDTF">2022-05-18T14:55:00Z</dcterms:created>
  <dcterms:modified xsi:type="dcterms:W3CDTF">2022-05-18T14:55:00Z</dcterms:modified>
</cp:coreProperties>
</file>